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D93" w:rsidRDefault="00CF6D93" w:rsidP="00CF6D93">
      <w:pPr>
        <w:widowControl w:val="0"/>
        <w:autoSpaceDE w:val="0"/>
        <w:autoSpaceDN w:val="0"/>
        <w:spacing w:after="0" w:line="240" w:lineRule="auto"/>
        <w:rPr>
          <w:rFonts w:ascii="Times New Roman" w:eastAsia="Times New Roman" w:hAnsi="Times New Roman" w:cs="Times New Roman"/>
          <w:b/>
          <w:bCs/>
          <w:sz w:val="24"/>
          <w:szCs w:val="24"/>
          <w:lang w:val="kk-KZ"/>
        </w:rPr>
      </w:pPr>
    </w:p>
    <w:p w:rsidR="00CF6D93" w:rsidRDefault="00CF6D93" w:rsidP="00DE6C90">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sidRPr="00CF6D93">
        <w:rPr>
          <w:rFonts w:ascii="Times New Roman" w:eastAsia="Times New Roman" w:hAnsi="Times New Roman" w:cs="Times New Roman"/>
          <w:b/>
          <w:bCs/>
          <w:sz w:val="24"/>
          <w:szCs w:val="24"/>
          <w:lang w:val="kk-KZ"/>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5pt;height:446.25pt" o:ole="">
            <v:imagedata r:id="rId6" o:title=""/>
          </v:shape>
          <o:OLEObject Type="Embed" ProgID="AcroExch.Document.DC" ShapeID="_x0000_i1025" DrawAspect="Content" ObjectID="_1842445707" r:id="rId7"/>
        </w:object>
      </w:r>
    </w:p>
    <w:p w:rsidR="00CF6D93" w:rsidRDefault="00CF6D93" w:rsidP="00DE6C90">
      <w:pPr>
        <w:widowControl w:val="0"/>
        <w:autoSpaceDE w:val="0"/>
        <w:autoSpaceDN w:val="0"/>
        <w:spacing w:after="0" w:line="240" w:lineRule="auto"/>
        <w:jc w:val="center"/>
        <w:rPr>
          <w:rFonts w:ascii="Times New Roman" w:eastAsia="Times New Roman" w:hAnsi="Times New Roman" w:cs="Times New Roman"/>
          <w:b/>
          <w:bCs/>
          <w:sz w:val="24"/>
          <w:szCs w:val="24"/>
          <w:lang w:val="kk-KZ"/>
        </w:rPr>
      </w:pPr>
      <w:bookmarkStart w:id="0" w:name="_GoBack"/>
      <w:bookmarkEnd w:id="0"/>
    </w:p>
    <w:p w:rsidR="00DE6C90" w:rsidRDefault="00DE6C90" w:rsidP="00DE6C90">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2024 - 2025 оқу жылына арналған ұйымдастырылған</w:t>
      </w:r>
      <w:r w:rsidR="00B957F9">
        <w:rPr>
          <w:rFonts w:ascii="Times New Roman" w:eastAsia="Times New Roman" w:hAnsi="Times New Roman" w:cs="Times New Roman"/>
          <w:b/>
          <w:bCs/>
          <w:sz w:val="24"/>
          <w:szCs w:val="24"/>
          <w:lang w:val="kk-KZ"/>
        </w:rPr>
        <w:t xml:space="preserve">  музыка</w:t>
      </w:r>
      <w:r>
        <w:rPr>
          <w:rFonts w:ascii="Times New Roman" w:eastAsia="Times New Roman" w:hAnsi="Times New Roman" w:cs="Times New Roman"/>
          <w:b/>
          <w:bCs/>
          <w:sz w:val="24"/>
          <w:szCs w:val="24"/>
          <w:lang w:val="kk-KZ"/>
        </w:rPr>
        <w:t xml:space="preserve"> іс-әрекеттің перспективалық жоспары.</w:t>
      </w:r>
    </w:p>
    <w:p w:rsidR="00DE6C90" w:rsidRDefault="00DE6C90" w:rsidP="00DE6C90">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Calibri" w:hAnsi="Times New Roman" w:cs="Times New Roman"/>
          <w:sz w:val="24"/>
          <w:szCs w:val="24"/>
          <w:lang w:val="kk-KZ"/>
        </w:rPr>
        <w:t xml:space="preserve">                                                                                                                                                                                                                 </w:t>
      </w:r>
    </w:p>
    <w:p w:rsidR="00DE6C90" w:rsidRDefault="00DE6C90" w:rsidP="00DE6C90">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Кіші «Балапан» тобы                                                                                                                                                                                                   Балалардың жасы: 2 жас                                                                                                                                                                                                     Жоспардың  құрылу кезеңі: Қыркүйек  айы, 2024 жыл</w:t>
      </w: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072"/>
        <w:gridCol w:w="349"/>
        <w:gridCol w:w="12619"/>
      </w:tblGrid>
      <w:tr w:rsidR="00DE6C90" w:rsidTr="00DE6C90">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eastAsia="Times New Roman" w:hAnsi="Times New Roman" w:cs="Times New Roman"/>
                <w:b/>
                <w:sz w:val="24"/>
                <w:szCs w:val="24"/>
                <w:lang w:val="kk-KZ" w:eastAsia="ru-RU"/>
              </w:rPr>
            </w:pPr>
          </w:p>
        </w:tc>
        <w:tc>
          <w:tcPr>
            <w:tcW w:w="2421"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619"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DE6C90" w:rsidRPr="00DE6C90" w:rsidTr="00DE6C90">
        <w:trPr>
          <w:trHeight w:val="278"/>
        </w:trPr>
        <w:tc>
          <w:tcPr>
            <w:tcW w:w="2488"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w:t>
            </w:r>
          </w:p>
        </w:tc>
        <w:tc>
          <w:tcPr>
            <w:tcW w:w="12968" w:type="dxa"/>
            <w:gridSpan w:val="2"/>
            <w:tcBorders>
              <w:top w:val="single" w:sz="4" w:space="0" w:color="auto"/>
              <w:left w:val="single" w:sz="4" w:space="0" w:color="auto"/>
              <w:bottom w:val="single" w:sz="4" w:space="0" w:color="auto"/>
              <w:right w:val="single" w:sz="4" w:space="0" w:color="auto"/>
            </w:tcBorders>
            <w:hideMark/>
          </w:tcPr>
          <w:p w:rsidR="00DE6C90" w:rsidRDefault="00DE6C90">
            <w:pPr>
              <w:spacing w:line="225" w:lineRule="exact"/>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Музыка</w:t>
            </w:r>
            <w:r>
              <w:rPr>
                <w:rFonts w:ascii="Times New Roman" w:eastAsia="Times New Roman" w:hAnsi="Times New Roman" w:cs="Times New Roman"/>
                <w:b/>
                <w:spacing w:val="-3"/>
                <w:sz w:val="24"/>
                <w:szCs w:val="24"/>
                <w:lang w:val="kk-KZ" w:eastAsia="ru-RU"/>
              </w:rPr>
              <w:t xml:space="preserve"> </w:t>
            </w:r>
            <w:r>
              <w:rPr>
                <w:rFonts w:ascii="Times New Roman" w:eastAsia="Times New Roman" w:hAnsi="Times New Roman" w:cs="Times New Roman"/>
                <w:b/>
                <w:sz w:val="24"/>
                <w:szCs w:val="24"/>
                <w:lang w:val="kk-KZ" w:eastAsia="ru-RU"/>
              </w:rPr>
              <w:t>тыңдау:</w:t>
            </w:r>
          </w:p>
          <w:p w:rsidR="00DE6C90" w:rsidRDefault="00DE6C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Музыканы тыңдауға қызығушылықты қалыптастыру, </w:t>
            </w:r>
          </w:p>
          <w:p w:rsidR="00DE6C90" w:rsidRPr="00DE6C90" w:rsidRDefault="00DE6C90">
            <w:pPr>
              <w:jc w:val="both"/>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музыканы эмоционалды көңі</w:t>
            </w:r>
            <w:proofErr w:type="gramStart"/>
            <w:r>
              <w:rPr>
                <w:rFonts w:ascii="Times New Roman" w:eastAsia="Times New Roman" w:hAnsi="Times New Roman" w:cs="Times New Roman"/>
                <w:sz w:val="24"/>
                <w:szCs w:val="24"/>
                <w:lang w:val="kk-KZ" w:eastAsia="ru-RU"/>
              </w:rPr>
              <w:t>л-к</w:t>
            </w:r>
            <w:proofErr w:type="gramEnd"/>
            <w:r>
              <w:rPr>
                <w:rFonts w:ascii="Times New Roman" w:eastAsia="Times New Roman" w:hAnsi="Times New Roman" w:cs="Times New Roman"/>
                <w:sz w:val="24"/>
                <w:szCs w:val="24"/>
                <w:lang w:val="kk-KZ" w:eastAsia="ru-RU"/>
              </w:rPr>
              <w:t xml:space="preserve">үймен қабылдау, </w:t>
            </w:r>
          </w:p>
          <w:p w:rsidR="00DE6C90" w:rsidRDefault="00DE6C90">
            <w:pPr>
              <w:jc w:val="both"/>
              <w:rPr>
                <w:rFonts w:ascii="Times New Roman" w:eastAsia="Times New Roman" w:hAnsi="Times New Roman" w:cs="Times New Roman"/>
                <w:sz w:val="24"/>
                <w:szCs w:val="24"/>
                <w:lang w:val="kk-KZ" w:eastAsia="ru-RU"/>
              </w:rPr>
            </w:pPr>
            <w:r w:rsidRPr="00DE6C90">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kk-KZ" w:eastAsia="ru-RU"/>
              </w:rPr>
              <w:t>оны тыңдау, дыбысталу ерекшеліктерін ажырата білу</w:t>
            </w:r>
          </w:p>
          <w:p w:rsidR="00DE6C90" w:rsidRDefault="00DE6C9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Ән</w:t>
            </w:r>
            <w:r>
              <w:rPr>
                <w:rFonts w:ascii="Times New Roman" w:eastAsia="Times New Roman" w:hAnsi="Times New Roman" w:cs="Times New Roman"/>
                <w:b/>
                <w:spacing w:val="-2"/>
                <w:sz w:val="24"/>
                <w:szCs w:val="24"/>
                <w:lang w:val="kk-KZ" w:eastAsia="ru-RU"/>
              </w:rPr>
              <w:t xml:space="preserve"> </w:t>
            </w:r>
            <w:r>
              <w:rPr>
                <w:rFonts w:ascii="Times New Roman" w:eastAsia="Times New Roman" w:hAnsi="Times New Roman" w:cs="Times New Roman"/>
                <w:b/>
                <w:sz w:val="24"/>
                <w:szCs w:val="24"/>
                <w:lang w:val="kk-KZ" w:eastAsia="ru-RU"/>
              </w:rPr>
              <w:t>айту:</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Ән айтуға деген қызығушылықтарын ояту, </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жекелеген сөздер мен буындарды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педагогтің дауыс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ғағына,</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сөздердің созылыңқы дыбысталуына еліктей отырып, ересекпен қосылып ән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Әнді жеке және топпен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әуенді интонациямен және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 xml:space="preserve">ғақты дұрыс жеткізу. </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Музыкалық-ырғақтық қимылдар: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Музыканың сүйемелдеуімен топпен және шеңбер бойынша қол ұстасып жүру және жүгіру дағдыларын қалыптастыру.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Қарапайым би қимылдарын орындау: қолдың білектерін айналдыру,</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шапалақтау және аяқты тарсылдату,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жүрелеп отыру, аяқтарын қозғау, айналу; денені оңға, солға бұру, басты оңға, солға ию,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қолдарды сермеу.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Әртүрлі кейіпкерлердің қимылдарын ойындарда көрсету (қанатын жайып ұшқан құстар),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ойындар мен әндерді сахналау. </w:t>
            </w:r>
          </w:p>
          <w:p w:rsidR="00DE6C90" w:rsidRDefault="00DE6C90" w:rsidP="005D242A">
            <w:pPr>
              <w:numPr>
                <w:ilvl w:val="0"/>
                <w:numId w:val="1"/>
              </w:numPr>
              <w:spacing w:line="0" w:lineRule="atLeast"/>
              <w:contextualSpacing/>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Қимылдарды музыкалық аспаптармен (бубенмен, сылдырмақпен, маракаспен) орындау дағдысын дамыту. </w:t>
            </w:r>
          </w:p>
          <w:p w:rsidR="00DE6C90" w:rsidRDefault="00DE6C90" w:rsidP="005D242A">
            <w:pPr>
              <w:numPr>
                <w:ilvl w:val="0"/>
                <w:numId w:val="1"/>
              </w:numPr>
              <w:spacing w:line="0" w:lineRule="atLeast"/>
              <w:contextualSpacing/>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DE6C90" w:rsidRDefault="00DE6C90" w:rsidP="00DE6C90">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Қазан  айы, 2024 жыл</w:t>
      </w:r>
    </w:p>
    <w:p w:rsidR="00DE6C90" w:rsidRDefault="00DE6C90" w:rsidP="00DE6C90">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072"/>
        <w:gridCol w:w="349"/>
        <w:gridCol w:w="12619"/>
      </w:tblGrid>
      <w:tr w:rsidR="00DE6C90" w:rsidTr="00DE6C90">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eastAsia="Times New Roman" w:hAnsi="Times New Roman" w:cs="Times New Roman"/>
                <w:b/>
                <w:sz w:val="24"/>
                <w:szCs w:val="24"/>
                <w:lang w:val="kk-KZ" w:eastAsia="ru-RU"/>
              </w:rPr>
            </w:pPr>
          </w:p>
        </w:tc>
        <w:tc>
          <w:tcPr>
            <w:tcW w:w="2421"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619"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DE6C90" w:rsidRPr="00DE6C90" w:rsidTr="00DE6C90">
        <w:trPr>
          <w:trHeight w:val="278"/>
        </w:trPr>
        <w:tc>
          <w:tcPr>
            <w:tcW w:w="2488"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w:t>
            </w:r>
          </w:p>
        </w:tc>
        <w:tc>
          <w:tcPr>
            <w:tcW w:w="12968" w:type="dxa"/>
            <w:gridSpan w:val="2"/>
            <w:tcBorders>
              <w:top w:val="single" w:sz="4" w:space="0" w:color="auto"/>
              <w:left w:val="single" w:sz="4" w:space="0" w:color="auto"/>
              <w:bottom w:val="single" w:sz="4" w:space="0" w:color="auto"/>
              <w:right w:val="single" w:sz="4" w:space="0" w:color="auto"/>
            </w:tcBorders>
            <w:hideMark/>
          </w:tcPr>
          <w:p w:rsidR="00DE6C90" w:rsidRDefault="00DE6C90">
            <w:pPr>
              <w:spacing w:line="225" w:lineRule="exact"/>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Музыка</w:t>
            </w:r>
            <w:r>
              <w:rPr>
                <w:rFonts w:ascii="Times New Roman" w:eastAsia="Times New Roman" w:hAnsi="Times New Roman" w:cs="Times New Roman"/>
                <w:b/>
                <w:spacing w:val="-3"/>
                <w:sz w:val="24"/>
                <w:szCs w:val="24"/>
                <w:lang w:val="kk-KZ" w:eastAsia="ru-RU"/>
              </w:rPr>
              <w:t xml:space="preserve"> </w:t>
            </w:r>
            <w:r>
              <w:rPr>
                <w:rFonts w:ascii="Times New Roman" w:eastAsia="Times New Roman" w:hAnsi="Times New Roman" w:cs="Times New Roman"/>
                <w:b/>
                <w:sz w:val="24"/>
                <w:szCs w:val="24"/>
                <w:lang w:val="kk-KZ" w:eastAsia="ru-RU"/>
              </w:rPr>
              <w:t>тыңдау:</w:t>
            </w:r>
          </w:p>
          <w:p w:rsidR="00DE6C90" w:rsidRDefault="00DE6C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Музыканы тыңдауға қызығушылықты қалыптастыру, </w:t>
            </w:r>
          </w:p>
          <w:p w:rsidR="00DE6C90" w:rsidRPr="00DE6C90" w:rsidRDefault="00DE6C90">
            <w:pPr>
              <w:jc w:val="both"/>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музыканы эмоционалды көңі</w:t>
            </w:r>
            <w:proofErr w:type="gramStart"/>
            <w:r>
              <w:rPr>
                <w:rFonts w:ascii="Times New Roman" w:eastAsia="Times New Roman" w:hAnsi="Times New Roman" w:cs="Times New Roman"/>
                <w:sz w:val="24"/>
                <w:szCs w:val="24"/>
                <w:lang w:val="kk-KZ" w:eastAsia="ru-RU"/>
              </w:rPr>
              <w:t>л-к</w:t>
            </w:r>
            <w:proofErr w:type="gramEnd"/>
            <w:r>
              <w:rPr>
                <w:rFonts w:ascii="Times New Roman" w:eastAsia="Times New Roman" w:hAnsi="Times New Roman" w:cs="Times New Roman"/>
                <w:sz w:val="24"/>
                <w:szCs w:val="24"/>
                <w:lang w:val="kk-KZ" w:eastAsia="ru-RU"/>
              </w:rPr>
              <w:t xml:space="preserve">үймен қабылдау, </w:t>
            </w:r>
          </w:p>
          <w:p w:rsidR="00DE6C90" w:rsidRDefault="00DE6C90">
            <w:pPr>
              <w:jc w:val="both"/>
              <w:rPr>
                <w:rFonts w:ascii="Times New Roman" w:eastAsia="Times New Roman" w:hAnsi="Times New Roman" w:cs="Times New Roman"/>
                <w:sz w:val="24"/>
                <w:szCs w:val="24"/>
                <w:lang w:val="kk-KZ" w:eastAsia="ru-RU"/>
              </w:rPr>
            </w:pPr>
            <w:r w:rsidRPr="00DE6C90">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kk-KZ" w:eastAsia="ru-RU"/>
              </w:rPr>
              <w:t>оны тыңдау, дыбысталу ерекшеліктерін ажырата білу</w:t>
            </w:r>
          </w:p>
          <w:p w:rsidR="00DE6C90" w:rsidRDefault="00DE6C9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Ән</w:t>
            </w:r>
            <w:r>
              <w:rPr>
                <w:rFonts w:ascii="Times New Roman" w:eastAsia="Times New Roman" w:hAnsi="Times New Roman" w:cs="Times New Roman"/>
                <w:b/>
                <w:spacing w:val="-2"/>
                <w:sz w:val="24"/>
                <w:szCs w:val="24"/>
                <w:lang w:val="kk-KZ" w:eastAsia="ru-RU"/>
              </w:rPr>
              <w:t xml:space="preserve"> </w:t>
            </w:r>
            <w:r>
              <w:rPr>
                <w:rFonts w:ascii="Times New Roman" w:eastAsia="Times New Roman" w:hAnsi="Times New Roman" w:cs="Times New Roman"/>
                <w:b/>
                <w:sz w:val="24"/>
                <w:szCs w:val="24"/>
                <w:lang w:val="kk-KZ" w:eastAsia="ru-RU"/>
              </w:rPr>
              <w:t>айту:</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Ән айтуға деген қызығушылықтарын ояту, </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жекелеген сөздер мен буындарды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педагогтің дауыс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ғағына,</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сөздердің созылыңқы дыбысталуына еліктей отырып, ересекпен қосылып ән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Әнді жеке және топпен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әуенді интонациямен және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 xml:space="preserve">ғақты дұрыс жеткізу. </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Музыкалық-ырғақтық қимылдар: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Музыканың сүйемелдеуімен топпен және шеңбер бойынша қол ұстасып жүру және жүгіру дағдыларын қалыптастыру.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Қарапайым би қимылдарын орындау: қолдың білектерін айналдыру,</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шапалақтау және аяқты тарсылдату,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жүрелеп отыру, аяқтарын қозғау, айналу; денені оңға, солға бұру, басты оңға, солға ию,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қолдарды сермеу.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Әртүрлі кейіпкерлердің қимылдарын ойындарда көрсету (қанатын жайып ұшқан құстар),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ойындар мен әндерді сахналау. </w:t>
            </w:r>
          </w:p>
          <w:p w:rsidR="00DE6C90" w:rsidRDefault="00DE6C90" w:rsidP="005D242A">
            <w:pPr>
              <w:numPr>
                <w:ilvl w:val="0"/>
                <w:numId w:val="1"/>
              </w:numPr>
              <w:spacing w:line="0" w:lineRule="atLeast"/>
              <w:contextualSpacing/>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Қимылдарды музыкалық аспаптармен (бубенмен, сылдырмақпен, маракаспен) орындау дағдысын дамыту. </w:t>
            </w:r>
          </w:p>
          <w:p w:rsidR="00DE6C90" w:rsidRDefault="00DE6C90">
            <w:pPr>
              <w:spacing w:line="0" w:lineRule="atLeast"/>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DE6C90" w:rsidRDefault="00DE6C90" w:rsidP="00DE6C90">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Кіші «Балапан» тобы                                                                                                                                                                                                   Балалардың жасы: 2 жас                                                                                                                                                                                                     Жоспардың  құрылу кезеңі: Қараша  айы, 2024 жыл</w:t>
      </w: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072"/>
        <w:gridCol w:w="349"/>
        <w:gridCol w:w="12619"/>
      </w:tblGrid>
      <w:tr w:rsidR="00DE6C90" w:rsidTr="00DE6C90">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eastAsia="Times New Roman" w:hAnsi="Times New Roman" w:cs="Times New Roman"/>
                <w:b/>
                <w:sz w:val="24"/>
                <w:szCs w:val="24"/>
                <w:lang w:val="kk-KZ" w:eastAsia="ru-RU"/>
              </w:rPr>
            </w:pPr>
          </w:p>
        </w:tc>
        <w:tc>
          <w:tcPr>
            <w:tcW w:w="2421"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619"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DE6C90" w:rsidRPr="00DE6C90" w:rsidTr="00DE6C90">
        <w:trPr>
          <w:trHeight w:val="278"/>
        </w:trPr>
        <w:tc>
          <w:tcPr>
            <w:tcW w:w="2488"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w:t>
            </w:r>
          </w:p>
        </w:tc>
        <w:tc>
          <w:tcPr>
            <w:tcW w:w="12968" w:type="dxa"/>
            <w:gridSpan w:val="2"/>
            <w:tcBorders>
              <w:top w:val="single" w:sz="4" w:space="0" w:color="auto"/>
              <w:left w:val="single" w:sz="4" w:space="0" w:color="auto"/>
              <w:bottom w:val="single" w:sz="4" w:space="0" w:color="auto"/>
              <w:right w:val="single" w:sz="4" w:space="0" w:color="auto"/>
            </w:tcBorders>
            <w:hideMark/>
          </w:tcPr>
          <w:p w:rsidR="00DE6C90" w:rsidRDefault="00DE6C90">
            <w:pPr>
              <w:spacing w:line="225" w:lineRule="exact"/>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Музыка</w:t>
            </w:r>
            <w:r>
              <w:rPr>
                <w:rFonts w:ascii="Times New Roman" w:eastAsia="Times New Roman" w:hAnsi="Times New Roman" w:cs="Times New Roman"/>
                <w:b/>
                <w:spacing w:val="-3"/>
                <w:sz w:val="24"/>
                <w:szCs w:val="24"/>
                <w:lang w:val="kk-KZ" w:eastAsia="ru-RU"/>
              </w:rPr>
              <w:t xml:space="preserve"> </w:t>
            </w:r>
            <w:r>
              <w:rPr>
                <w:rFonts w:ascii="Times New Roman" w:eastAsia="Times New Roman" w:hAnsi="Times New Roman" w:cs="Times New Roman"/>
                <w:b/>
                <w:sz w:val="24"/>
                <w:szCs w:val="24"/>
                <w:lang w:val="kk-KZ" w:eastAsia="ru-RU"/>
              </w:rPr>
              <w:t>тыңдау:</w:t>
            </w:r>
          </w:p>
          <w:p w:rsidR="00DE6C90" w:rsidRDefault="00DE6C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Музыканы тыңдауға қызығушылықты қалыптастыру, </w:t>
            </w:r>
          </w:p>
          <w:p w:rsidR="00DE6C90" w:rsidRPr="00DE6C90" w:rsidRDefault="00DE6C90">
            <w:pPr>
              <w:jc w:val="both"/>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музыканы эмоционалды көңі</w:t>
            </w:r>
            <w:proofErr w:type="gramStart"/>
            <w:r>
              <w:rPr>
                <w:rFonts w:ascii="Times New Roman" w:eastAsia="Times New Roman" w:hAnsi="Times New Roman" w:cs="Times New Roman"/>
                <w:sz w:val="24"/>
                <w:szCs w:val="24"/>
                <w:lang w:val="kk-KZ" w:eastAsia="ru-RU"/>
              </w:rPr>
              <w:t>л-к</w:t>
            </w:r>
            <w:proofErr w:type="gramEnd"/>
            <w:r>
              <w:rPr>
                <w:rFonts w:ascii="Times New Roman" w:eastAsia="Times New Roman" w:hAnsi="Times New Roman" w:cs="Times New Roman"/>
                <w:sz w:val="24"/>
                <w:szCs w:val="24"/>
                <w:lang w:val="kk-KZ" w:eastAsia="ru-RU"/>
              </w:rPr>
              <w:t xml:space="preserve">үймен қабылдау, </w:t>
            </w:r>
          </w:p>
          <w:p w:rsidR="00DE6C90" w:rsidRDefault="00DE6C90">
            <w:pPr>
              <w:jc w:val="both"/>
              <w:rPr>
                <w:rFonts w:ascii="Times New Roman" w:eastAsia="Times New Roman" w:hAnsi="Times New Roman" w:cs="Times New Roman"/>
                <w:sz w:val="24"/>
                <w:szCs w:val="24"/>
                <w:lang w:val="kk-KZ" w:eastAsia="ru-RU"/>
              </w:rPr>
            </w:pPr>
            <w:r w:rsidRPr="00DE6C90">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kk-KZ" w:eastAsia="ru-RU"/>
              </w:rPr>
              <w:t>оны тыңдау, дыбысталу ерекшеліктерін ажырата білу</w:t>
            </w:r>
          </w:p>
          <w:p w:rsidR="00DE6C90" w:rsidRDefault="00DE6C9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Ән</w:t>
            </w:r>
            <w:r>
              <w:rPr>
                <w:rFonts w:ascii="Times New Roman" w:eastAsia="Times New Roman" w:hAnsi="Times New Roman" w:cs="Times New Roman"/>
                <w:b/>
                <w:spacing w:val="-2"/>
                <w:sz w:val="24"/>
                <w:szCs w:val="24"/>
                <w:lang w:val="kk-KZ" w:eastAsia="ru-RU"/>
              </w:rPr>
              <w:t xml:space="preserve"> </w:t>
            </w:r>
            <w:r>
              <w:rPr>
                <w:rFonts w:ascii="Times New Roman" w:eastAsia="Times New Roman" w:hAnsi="Times New Roman" w:cs="Times New Roman"/>
                <w:b/>
                <w:sz w:val="24"/>
                <w:szCs w:val="24"/>
                <w:lang w:val="kk-KZ" w:eastAsia="ru-RU"/>
              </w:rPr>
              <w:t>айту:</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Ән айтуға деген қызығушылықтарын ояту, </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жекелеген сөздер мен буындарды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педагогтің дауыс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ғағына,</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сөздердің созылыңқы дыбысталуына еліктей отырып, ересекпен қосылып ән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Әнді жеке және топпен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әуенді интонациямен және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 xml:space="preserve">ғақты дұрыс жеткізу. </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Музыкалық-ырғақтық қимылдар: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Музыканың сүйемелдеуімен топпен және шеңбер бойынша қол ұстасып жүру және жүгіру дағдыларын қалыптастыру.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Қарапайым би қимылдарын орындау: қолдың білектерін айналдыру,</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шапалақтау және аяқты тарсылдату,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жүрелеп отыру, аяқтарын қозғау, айналу; денені оңға, солға бұру, басты оңға, солға ию,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қолдарды сермеу.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Әртүрлі кейіпкерлердің қимылдарын ойындарда көрсету (қанатын жайып ұшқан құстар),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ойындар мен әндерді сахналау. </w:t>
            </w:r>
          </w:p>
          <w:p w:rsidR="00DE6C90" w:rsidRDefault="00DE6C90" w:rsidP="005D242A">
            <w:pPr>
              <w:numPr>
                <w:ilvl w:val="0"/>
                <w:numId w:val="1"/>
              </w:numPr>
              <w:spacing w:line="0" w:lineRule="atLeast"/>
              <w:contextualSpacing/>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Қимылдарды музыкалық аспаптармен (бубенмен, сылдырмақпен, маракаспен) орындау дағдысын дамыту. </w:t>
            </w:r>
          </w:p>
          <w:p w:rsidR="00DE6C90" w:rsidRDefault="00DE6C90">
            <w:pPr>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DE6C90" w:rsidRDefault="00DE6C90" w:rsidP="00DE6C90">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Кіші «Балапан» тобы                                                                                                                                                                                                   Балалардың жасы: 2 жас                                                                                                                                                                                                     Жоспардың  құрылу кезеңі: Желтоқсан айы, 2024 жыл</w:t>
      </w: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490"/>
        <w:gridCol w:w="346"/>
        <w:gridCol w:w="12194"/>
      </w:tblGrid>
      <w:tr w:rsidR="00DE6C90" w:rsidTr="00DE6C90">
        <w:trPr>
          <w:trHeight w:val="796"/>
        </w:trPr>
        <w:tc>
          <w:tcPr>
            <w:tcW w:w="426"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eastAsia="Times New Roman" w:hAnsi="Times New Roman" w:cs="Times New Roman"/>
                <w:b/>
                <w:sz w:val="24"/>
                <w:szCs w:val="24"/>
                <w:lang w:val="kk-KZ" w:eastAsia="ru-RU"/>
              </w:rPr>
            </w:pPr>
          </w:p>
        </w:tc>
        <w:tc>
          <w:tcPr>
            <w:tcW w:w="2836"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194"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DE6C90" w:rsidRPr="00DE6C90" w:rsidTr="00DE6C90">
        <w:trPr>
          <w:trHeight w:val="278"/>
        </w:trPr>
        <w:tc>
          <w:tcPr>
            <w:tcW w:w="2916" w:type="dxa"/>
            <w:gridSpan w:val="2"/>
            <w:tcBorders>
              <w:top w:val="single" w:sz="4" w:space="0" w:color="auto"/>
              <w:left w:val="single" w:sz="4" w:space="0" w:color="auto"/>
              <w:bottom w:val="single" w:sz="4" w:space="0" w:color="auto"/>
              <w:right w:val="single" w:sz="4" w:space="0" w:color="auto"/>
            </w:tcBorders>
            <w:hideMark/>
          </w:tcPr>
          <w:p w:rsidR="00DE6C90" w:rsidRDefault="00DE6C9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w:t>
            </w:r>
          </w:p>
        </w:tc>
        <w:tc>
          <w:tcPr>
            <w:tcW w:w="12540"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25" w:lineRule="exact"/>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Музыка</w:t>
            </w:r>
            <w:r>
              <w:rPr>
                <w:rFonts w:ascii="Times New Roman" w:eastAsia="Times New Roman" w:hAnsi="Times New Roman" w:cs="Times New Roman"/>
                <w:b/>
                <w:spacing w:val="-3"/>
                <w:sz w:val="24"/>
                <w:szCs w:val="24"/>
                <w:lang w:val="kk-KZ" w:eastAsia="ru-RU"/>
              </w:rPr>
              <w:t xml:space="preserve"> </w:t>
            </w:r>
            <w:r>
              <w:rPr>
                <w:rFonts w:ascii="Times New Roman" w:eastAsia="Times New Roman" w:hAnsi="Times New Roman" w:cs="Times New Roman"/>
                <w:b/>
                <w:sz w:val="24"/>
                <w:szCs w:val="24"/>
                <w:lang w:val="kk-KZ" w:eastAsia="ru-RU"/>
              </w:rPr>
              <w:t>тыңдау:</w:t>
            </w:r>
          </w:p>
          <w:p w:rsidR="00DE6C90" w:rsidRDefault="00DE6C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Музыканы тыңдауға қызығушылықты қалыптастыру, </w:t>
            </w:r>
          </w:p>
          <w:p w:rsidR="00DE6C90" w:rsidRPr="00DE6C90" w:rsidRDefault="00DE6C90">
            <w:pPr>
              <w:jc w:val="both"/>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музыканы эмоционалды көңі</w:t>
            </w:r>
            <w:proofErr w:type="gramStart"/>
            <w:r>
              <w:rPr>
                <w:rFonts w:ascii="Times New Roman" w:eastAsia="Times New Roman" w:hAnsi="Times New Roman" w:cs="Times New Roman"/>
                <w:sz w:val="24"/>
                <w:szCs w:val="24"/>
                <w:lang w:val="kk-KZ" w:eastAsia="ru-RU"/>
              </w:rPr>
              <w:t>л-к</w:t>
            </w:r>
            <w:proofErr w:type="gramEnd"/>
            <w:r>
              <w:rPr>
                <w:rFonts w:ascii="Times New Roman" w:eastAsia="Times New Roman" w:hAnsi="Times New Roman" w:cs="Times New Roman"/>
                <w:sz w:val="24"/>
                <w:szCs w:val="24"/>
                <w:lang w:val="kk-KZ" w:eastAsia="ru-RU"/>
              </w:rPr>
              <w:t xml:space="preserve">үймен қабылдау, </w:t>
            </w:r>
          </w:p>
          <w:p w:rsidR="00DE6C90" w:rsidRDefault="00DE6C9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val="kk-KZ" w:eastAsia="ru-RU"/>
              </w:rPr>
              <w:t>оны тыңдау, дыбысталу ерекшеліктерін ажырата білу</w:t>
            </w:r>
          </w:p>
          <w:p w:rsidR="00DE6C90" w:rsidRDefault="00DE6C9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Ән</w:t>
            </w:r>
            <w:r>
              <w:rPr>
                <w:rFonts w:ascii="Times New Roman" w:eastAsia="Times New Roman" w:hAnsi="Times New Roman" w:cs="Times New Roman"/>
                <w:b/>
                <w:spacing w:val="-2"/>
                <w:sz w:val="24"/>
                <w:szCs w:val="24"/>
                <w:lang w:val="kk-KZ" w:eastAsia="ru-RU"/>
              </w:rPr>
              <w:t xml:space="preserve"> </w:t>
            </w:r>
            <w:r>
              <w:rPr>
                <w:rFonts w:ascii="Times New Roman" w:eastAsia="Times New Roman" w:hAnsi="Times New Roman" w:cs="Times New Roman"/>
                <w:b/>
                <w:sz w:val="24"/>
                <w:szCs w:val="24"/>
                <w:lang w:val="kk-KZ" w:eastAsia="ru-RU"/>
              </w:rPr>
              <w:t>айту:</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Ән айтуға деген қызығушылықтарын ояту, </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жекелеген сөздер мен буындарды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педагогтің дауыс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ғағына,</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сөздердің созылыңқы дыбысталуына еліктей отырып, ересекпен қосылып ән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Әнді жеке және топпен айту,</w:t>
            </w:r>
          </w:p>
          <w:p w:rsidR="00DE6C90" w:rsidRPr="00DE6C90" w:rsidRDefault="00DE6C90">
            <w:pPr>
              <w:spacing w:line="230" w:lineRule="exact"/>
              <w:rPr>
                <w:rFonts w:ascii="Times New Roman" w:eastAsia="Times New Roman" w:hAnsi="Times New Roman" w:cs="Times New Roman"/>
                <w:sz w:val="24"/>
                <w:szCs w:val="24"/>
                <w:lang w:val="ru-RU" w:eastAsia="ru-RU"/>
              </w:rPr>
            </w:pPr>
            <w:r w:rsidRPr="00DE6C90">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 xml:space="preserve"> әуенді интонациямен және </w:t>
            </w:r>
            <w:proofErr w:type="gramStart"/>
            <w:r>
              <w:rPr>
                <w:rFonts w:ascii="Times New Roman" w:eastAsia="Times New Roman" w:hAnsi="Times New Roman" w:cs="Times New Roman"/>
                <w:sz w:val="24"/>
                <w:szCs w:val="24"/>
                <w:lang w:val="kk-KZ" w:eastAsia="ru-RU"/>
              </w:rPr>
              <w:t>ыр</w:t>
            </w:r>
            <w:proofErr w:type="gramEnd"/>
            <w:r>
              <w:rPr>
                <w:rFonts w:ascii="Times New Roman" w:eastAsia="Times New Roman" w:hAnsi="Times New Roman" w:cs="Times New Roman"/>
                <w:sz w:val="24"/>
                <w:szCs w:val="24"/>
                <w:lang w:val="kk-KZ" w:eastAsia="ru-RU"/>
              </w:rPr>
              <w:t xml:space="preserve">ғақты дұрыс жеткізу. </w:t>
            </w:r>
          </w:p>
          <w:p w:rsidR="00DE6C90" w:rsidRDefault="00DE6C90">
            <w:pPr>
              <w:spacing w:line="230"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Музыкалық-ырғақтық қимылдар: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Музыканың сүйемелдеуімен топпен және шеңбер бойынша қол ұстасып жүру және жүгіру дағдыларын қалыптастыру.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Қарапайым би қимылдарын орындау: қолдың білектерін айналдыру,</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шапалақтау және аяқты тарсылдату,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жүрелеп отыру, аяқтарын қозғау, айналу; денені оңға, солға бұру, басты оңға, солға ию,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қолдарды сермеу. </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Әртүрлі кейіпкерлердің қимылдарын ойындарда көрсету (қанатын жайып ұшқан құстар),</w:t>
            </w:r>
          </w:p>
          <w:p w:rsidR="00DE6C90" w:rsidRDefault="00DE6C90" w:rsidP="005D242A">
            <w:pPr>
              <w:numPr>
                <w:ilvl w:val="0"/>
                <w:numId w:val="1"/>
              </w:numPr>
              <w:spacing w:line="0" w:lineRule="atLeast"/>
              <w:contextualSpacing/>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ойындар мен әндерді сахналау. </w:t>
            </w:r>
          </w:p>
          <w:p w:rsidR="00DE6C90" w:rsidRDefault="00DE6C90" w:rsidP="005D242A">
            <w:pPr>
              <w:numPr>
                <w:ilvl w:val="0"/>
                <w:numId w:val="1"/>
              </w:numPr>
              <w:spacing w:line="0" w:lineRule="atLeast"/>
              <w:contextualSpacing/>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Қимылдарды музыкалық аспаптармен (бубенмен, сылдырмақпен, маракаспен) орындау дағдысын дамыту. </w:t>
            </w:r>
          </w:p>
          <w:p w:rsidR="00DE6C90" w:rsidRDefault="00DE6C90">
            <w:pPr>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DE6C90" w:rsidRDefault="00DE6C90" w:rsidP="00DE6C9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Кіші «Балапан» тобы                                                                                                                                                                                                   Балалардың жасы: 2 жас                                                                                                                                                                                                     </w:t>
      </w:r>
    </w:p>
    <w:p w:rsidR="00DE6C90" w:rsidRDefault="00DE6C90" w:rsidP="00DE6C9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Жоспардың  құрылу кезеңі: Қаңтар айы, 2025 жыл</w:t>
      </w:r>
    </w:p>
    <w:p w:rsidR="00DE6C90" w:rsidRDefault="00DE6C90" w:rsidP="00DE6C90">
      <w:pPr>
        <w:spacing w:after="0" w:line="240" w:lineRule="auto"/>
        <w:rPr>
          <w:rFonts w:ascii="Times New Roman" w:eastAsia="Calibri" w:hAnsi="Times New Roman" w:cs="Times New Roman"/>
          <w:sz w:val="24"/>
          <w:szCs w:val="24"/>
          <w:lang w:val="kk-KZ"/>
        </w:rPr>
      </w:pPr>
    </w:p>
    <w:tbl>
      <w:tblPr>
        <w:tblStyle w:val="a3"/>
        <w:tblW w:w="15876" w:type="dxa"/>
        <w:tblInd w:w="-34" w:type="dxa"/>
        <w:tblLayout w:type="fixed"/>
        <w:tblLook w:val="01E0" w:firstRow="1" w:lastRow="1" w:firstColumn="1" w:lastColumn="1" w:noHBand="0" w:noVBand="0"/>
      </w:tblPr>
      <w:tblGrid>
        <w:gridCol w:w="426"/>
        <w:gridCol w:w="2341"/>
        <w:gridCol w:w="352"/>
        <w:gridCol w:w="12757"/>
      </w:tblGrid>
      <w:tr w:rsidR="00DE6C90" w:rsidTr="00DE6C90">
        <w:trPr>
          <w:trHeight w:val="786"/>
        </w:trPr>
        <w:tc>
          <w:tcPr>
            <w:tcW w:w="426" w:type="dxa"/>
            <w:tcBorders>
              <w:top w:val="single" w:sz="4" w:space="0" w:color="auto"/>
              <w:left w:val="single" w:sz="4" w:space="0" w:color="auto"/>
              <w:bottom w:val="single" w:sz="4" w:space="0" w:color="auto"/>
              <w:right w:val="single" w:sz="4" w:space="0" w:color="auto"/>
            </w:tcBorders>
          </w:tcPr>
          <w:p w:rsidR="00DE6C90" w:rsidRDefault="00DE6C90">
            <w:pPr>
              <w:rPr>
                <w:rFonts w:eastAsia="Calibri"/>
                <w:bCs/>
                <w:sz w:val="24"/>
                <w:szCs w:val="24"/>
                <w:lang w:val="kk-KZ"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DE6C90" w:rsidRDefault="00DE6C90">
            <w:pPr>
              <w:rPr>
                <w:rFonts w:eastAsia="Calibri"/>
                <w:bCs/>
                <w:sz w:val="24"/>
                <w:szCs w:val="24"/>
                <w:lang w:eastAsia="ru-RU"/>
              </w:rPr>
            </w:pPr>
            <w:r>
              <w:rPr>
                <w:rFonts w:eastAsia="Calibri"/>
                <w:bCs/>
                <w:sz w:val="24"/>
                <w:szCs w:val="24"/>
                <w:lang w:val="kk-KZ" w:eastAsia="ru-RU"/>
              </w:rPr>
              <w:t>Ұйымдастырылған іс- әрекет</w:t>
            </w:r>
          </w:p>
        </w:tc>
        <w:tc>
          <w:tcPr>
            <w:tcW w:w="12757" w:type="dxa"/>
            <w:tcBorders>
              <w:top w:val="single" w:sz="4" w:space="0" w:color="auto"/>
              <w:left w:val="single" w:sz="4" w:space="0" w:color="auto"/>
              <w:bottom w:val="single" w:sz="4" w:space="0" w:color="auto"/>
              <w:right w:val="single" w:sz="4" w:space="0" w:color="auto"/>
            </w:tcBorders>
            <w:hideMark/>
          </w:tcPr>
          <w:p w:rsidR="00DE6C90" w:rsidRDefault="00DE6C90">
            <w:pPr>
              <w:rPr>
                <w:rFonts w:eastAsia="Calibri"/>
                <w:bCs/>
                <w:sz w:val="24"/>
                <w:szCs w:val="24"/>
                <w:lang w:val="kk-KZ" w:eastAsia="ru-RU"/>
              </w:rPr>
            </w:pPr>
            <w:r>
              <w:rPr>
                <w:rFonts w:eastAsia="Calibri"/>
                <w:sz w:val="24"/>
                <w:szCs w:val="24"/>
                <w:lang w:val="kk-KZ" w:eastAsia="ru-RU"/>
              </w:rPr>
              <w:t xml:space="preserve">                   Ұйымдастырылған  іс-әрекеттің міндеттері</w:t>
            </w:r>
          </w:p>
        </w:tc>
      </w:tr>
      <w:tr w:rsidR="00DE6C90" w:rsidRPr="00DE6C90" w:rsidTr="00DE6C90">
        <w:tc>
          <w:tcPr>
            <w:tcW w:w="2767" w:type="dxa"/>
            <w:gridSpan w:val="2"/>
            <w:tcBorders>
              <w:top w:val="single" w:sz="4" w:space="0" w:color="auto"/>
              <w:left w:val="single" w:sz="4" w:space="0" w:color="auto"/>
              <w:bottom w:val="single" w:sz="4" w:space="0" w:color="auto"/>
              <w:right w:val="single" w:sz="4" w:space="0" w:color="auto"/>
            </w:tcBorders>
            <w:hideMark/>
          </w:tcPr>
          <w:p w:rsidR="00DE6C90" w:rsidRDefault="00DE6C90">
            <w:pPr>
              <w:rPr>
                <w:rFonts w:eastAsia="Calibri"/>
                <w:b/>
                <w:bCs/>
                <w:sz w:val="24"/>
                <w:szCs w:val="24"/>
                <w:lang w:val="kk-KZ" w:eastAsia="ru-RU"/>
              </w:rPr>
            </w:pPr>
            <w:r>
              <w:rPr>
                <w:rFonts w:eastAsia="Calibri"/>
                <w:sz w:val="24"/>
                <w:szCs w:val="24"/>
                <w:lang w:eastAsia="ru-RU"/>
              </w:rPr>
              <w:t>Музыка</w:t>
            </w:r>
          </w:p>
        </w:tc>
        <w:tc>
          <w:tcPr>
            <w:tcW w:w="13109" w:type="dxa"/>
            <w:gridSpan w:val="2"/>
            <w:tcBorders>
              <w:top w:val="single" w:sz="4" w:space="0" w:color="auto"/>
              <w:left w:val="single" w:sz="4" w:space="0" w:color="auto"/>
              <w:bottom w:val="single" w:sz="4" w:space="0" w:color="auto"/>
              <w:right w:val="single" w:sz="4" w:space="0" w:color="auto"/>
            </w:tcBorders>
            <w:hideMark/>
          </w:tcPr>
          <w:p w:rsidR="00DE6C90" w:rsidRDefault="00DE6C90">
            <w:pPr>
              <w:widowControl w:val="0"/>
              <w:autoSpaceDE w:val="0"/>
              <w:autoSpaceDN w:val="0"/>
              <w:spacing w:line="225" w:lineRule="exact"/>
              <w:jc w:val="both"/>
              <w:rPr>
                <w:b/>
                <w:sz w:val="24"/>
                <w:szCs w:val="24"/>
                <w:lang w:val="kk-KZ" w:eastAsia="ru-RU"/>
              </w:rPr>
            </w:pPr>
            <w:r>
              <w:rPr>
                <w:b/>
                <w:sz w:val="24"/>
                <w:szCs w:val="24"/>
                <w:lang w:val="kk-KZ" w:eastAsia="ru-RU"/>
              </w:rPr>
              <w:t>Музыка</w:t>
            </w:r>
            <w:r>
              <w:rPr>
                <w:b/>
                <w:spacing w:val="-3"/>
                <w:sz w:val="24"/>
                <w:szCs w:val="24"/>
                <w:lang w:val="kk-KZ" w:eastAsia="ru-RU"/>
              </w:rPr>
              <w:t xml:space="preserve"> </w:t>
            </w:r>
            <w:r>
              <w:rPr>
                <w:b/>
                <w:sz w:val="24"/>
                <w:szCs w:val="24"/>
                <w:lang w:val="kk-KZ" w:eastAsia="ru-RU"/>
              </w:rPr>
              <w:t>тыңдау:</w:t>
            </w:r>
          </w:p>
          <w:p w:rsidR="00DE6C90" w:rsidRDefault="00DE6C90">
            <w:pPr>
              <w:widowControl w:val="0"/>
              <w:autoSpaceDE w:val="0"/>
              <w:autoSpaceDN w:val="0"/>
              <w:jc w:val="both"/>
              <w:rPr>
                <w:sz w:val="24"/>
                <w:szCs w:val="24"/>
                <w:lang w:val="kk-KZ" w:eastAsia="ru-RU"/>
              </w:rPr>
            </w:pPr>
            <w:r>
              <w:rPr>
                <w:sz w:val="24"/>
                <w:szCs w:val="24"/>
                <w:lang w:val="kk-KZ" w:eastAsia="ru-RU"/>
              </w:rPr>
              <w:t>Музыканы тыңдауға қызығушылықты қалыптастыру, музыканы эмоционалды көңіл-күймен қабылдау, оны тыңдау, дыбысталу ерекшеліктерін ажырата білу</w:t>
            </w:r>
          </w:p>
          <w:p w:rsidR="00DE6C90" w:rsidRDefault="00DE6C90">
            <w:pPr>
              <w:widowControl w:val="0"/>
              <w:autoSpaceDE w:val="0"/>
              <w:autoSpaceDN w:val="0"/>
              <w:jc w:val="both"/>
              <w:rPr>
                <w:b/>
                <w:sz w:val="24"/>
                <w:szCs w:val="24"/>
                <w:lang w:val="kk-KZ" w:eastAsia="ru-RU"/>
              </w:rPr>
            </w:pPr>
            <w:r>
              <w:rPr>
                <w:b/>
                <w:sz w:val="24"/>
                <w:szCs w:val="24"/>
                <w:lang w:val="kk-KZ" w:eastAsia="ru-RU"/>
              </w:rPr>
              <w:t>Ән</w:t>
            </w:r>
            <w:r>
              <w:rPr>
                <w:b/>
                <w:spacing w:val="-2"/>
                <w:sz w:val="24"/>
                <w:szCs w:val="24"/>
                <w:lang w:val="kk-KZ" w:eastAsia="ru-RU"/>
              </w:rPr>
              <w:t xml:space="preserve"> </w:t>
            </w:r>
            <w:r>
              <w:rPr>
                <w:b/>
                <w:sz w:val="24"/>
                <w:szCs w:val="24"/>
                <w:lang w:val="kk-KZ" w:eastAsia="ru-RU"/>
              </w:rPr>
              <w:t>айту:</w:t>
            </w:r>
          </w:p>
          <w:p w:rsidR="00DE6C90" w:rsidRDefault="00DE6C90">
            <w:pPr>
              <w:widowControl w:val="0"/>
              <w:autoSpaceDE w:val="0"/>
              <w:autoSpaceDN w:val="0"/>
              <w:spacing w:line="230" w:lineRule="exact"/>
              <w:rPr>
                <w:sz w:val="24"/>
                <w:szCs w:val="24"/>
                <w:lang w:val="kk-KZ" w:eastAsia="ru-RU"/>
              </w:rPr>
            </w:pPr>
            <w:r>
              <w:rPr>
                <w:sz w:val="24"/>
                <w:szCs w:val="24"/>
                <w:lang w:val="kk-KZ" w:eastAsia="ru-RU"/>
              </w:rPr>
              <w:t xml:space="preserve">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p>
          <w:p w:rsidR="00DE6C90" w:rsidRDefault="00DE6C90">
            <w:pPr>
              <w:widowControl w:val="0"/>
              <w:autoSpaceDE w:val="0"/>
              <w:autoSpaceDN w:val="0"/>
              <w:spacing w:line="230" w:lineRule="exact"/>
              <w:rPr>
                <w:sz w:val="24"/>
                <w:szCs w:val="24"/>
                <w:lang w:val="kk-KZ" w:eastAsia="ru-RU"/>
              </w:rPr>
            </w:pPr>
            <w:r>
              <w:rPr>
                <w:b/>
                <w:sz w:val="24"/>
                <w:szCs w:val="24"/>
                <w:lang w:val="kk-KZ" w:eastAsia="ru-RU"/>
              </w:rPr>
              <w:lastRenderedPageBreak/>
              <w:t>Музыкалық-ырғақтық қимылдар:</w:t>
            </w:r>
          </w:p>
          <w:p w:rsidR="00DE6C90" w:rsidRDefault="00DE6C90">
            <w:pPr>
              <w:spacing w:line="0" w:lineRule="atLeast"/>
              <w:rPr>
                <w:rFonts w:eastAsia="Calibri"/>
                <w:sz w:val="24"/>
                <w:szCs w:val="24"/>
                <w:lang w:val="kk-KZ" w:eastAsia="ru-RU"/>
              </w:rPr>
            </w:pPr>
            <w:r>
              <w:rPr>
                <w:rFonts w:eastAsia="Calibri"/>
                <w:sz w:val="24"/>
                <w:szCs w:val="24"/>
                <w:lang w:val="kk-KZ" w:eastAsia="ru-RU"/>
              </w:rPr>
              <w:t xml:space="preserve"> Музыканың сүйемелдеуімен топпен және шеңбер бойынша қол ұстасып жүру және жүгіру дағдыларын қалыптастыру. </w:t>
            </w:r>
          </w:p>
          <w:p w:rsidR="00DE6C90" w:rsidRDefault="00DE6C90">
            <w:pPr>
              <w:spacing w:line="0" w:lineRule="atLeast"/>
              <w:rPr>
                <w:rFonts w:eastAsia="Calibri"/>
                <w:sz w:val="24"/>
                <w:szCs w:val="24"/>
                <w:lang w:val="kk-KZ" w:eastAsia="ru-RU"/>
              </w:rPr>
            </w:pPr>
            <w:r>
              <w:rPr>
                <w:rFonts w:eastAsia="Calibri"/>
                <w:b/>
                <w:sz w:val="24"/>
                <w:szCs w:val="24"/>
                <w:lang w:val="kk-KZ" w:eastAsia="ru-RU"/>
              </w:rPr>
              <w:t xml:space="preserve">Қарапайым би қимылдарын орындау: </w:t>
            </w:r>
            <w:r>
              <w:rPr>
                <w:rFonts w:eastAsia="Calibri"/>
                <w:sz w:val="24"/>
                <w:szCs w:val="24"/>
                <w:lang w:val="kk-KZ" w:eastAsia="ru-RU"/>
              </w:rPr>
              <w:t xml:space="preserve">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p>
          <w:p w:rsidR="00DE6C90" w:rsidRDefault="00DE6C90">
            <w:pPr>
              <w:spacing w:line="0" w:lineRule="atLeast"/>
              <w:rPr>
                <w:rFonts w:eastAsia="Calibri"/>
                <w:sz w:val="24"/>
                <w:szCs w:val="24"/>
                <w:lang w:val="kk-KZ" w:eastAsia="ru-RU"/>
              </w:rPr>
            </w:pPr>
            <w:r>
              <w:rPr>
                <w:rFonts w:eastAsia="Calibri"/>
                <w:sz w:val="24"/>
                <w:szCs w:val="24"/>
                <w:lang w:val="kk-KZ" w:eastAsia="ru-RU"/>
              </w:rPr>
              <w:t xml:space="preserve">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 </w:t>
            </w:r>
          </w:p>
          <w:p w:rsidR="00DE6C90" w:rsidRDefault="00DE6C90">
            <w:pPr>
              <w:rPr>
                <w:rFonts w:eastAsia="Calibri"/>
                <w:color w:val="000000"/>
                <w:sz w:val="24"/>
                <w:szCs w:val="24"/>
                <w:lang w:val="kk-KZ" w:eastAsia="ru-RU"/>
              </w:rPr>
            </w:pPr>
            <w:r>
              <w:rPr>
                <w:rFonts w:eastAsia="Calibri"/>
                <w:sz w:val="24"/>
                <w:szCs w:val="24"/>
                <w:lang w:val="kk-KZ"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DE6C90" w:rsidRDefault="00DE6C90" w:rsidP="00DE6C90">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Ақпан айы, 2025 жыл</w:t>
      </w:r>
    </w:p>
    <w:tbl>
      <w:tblPr>
        <w:tblStyle w:val="TableNormal1"/>
        <w:tblpPr w:leftFromText="180" w:rightFromText="180" w:vertAnchor="text" w:horzAnchor="page" w:tblpX="524" w:tblpY="157"/>
        <w:tblW w:w="158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2338"/>
        <w:gridCol w:w="356"/>
        <w:gridCol w:w="12763"/>
      </w:tblGrid>
      <w:tr w:rsidR="00DE6C90" w:rsidTr="00DE6C90">
        <w:trPr>
          <w:trHeight w:val="841"/>
        </w:trPr>
        <w:tc>
          <w:tcPr>
            <w:tcW w:w="431"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hAnsi="Times New Roman"/>
                <w:b/>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Ұйымдастырылған</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іс-әрекет</w:t>
            </w:r>
            <w:proofErr w:type="spellEnd"/>
          </w:p>
        </w:tc>
        <w:tc>
          <w:tcPr>
            <w:tcW w:w="12763"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Ұйымдастырылған</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іс</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әрекеттің</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міндеттері</w:t>
            </w:r>
            <w:proofErr w:type="spellEnd"/>
          </w:p>
        </w:tc>
      </w:tr>
      <w:tr w:rsidR="00DE6C90" w:rsidRPr="00DE6C90" w:rsidTr="00DE6C90">
        <w:trPr>
          <w:trHeight w:val="278"/>
        </w:trPr>
        <w:tc>
          <w:tcPr>
            <w:tcW w:w="2769" w:type="dxa"/>
            <w:gridSpan w:val="2"/>
            <w:tcBorders>
              <w:top w:val="single" w:sz="4" w:space="0" w:color="auto"/>
              <w:left w:val="single" w:sz="4" w:space="0" w:color="auto"/>
              <w:bottom w:val="single" w:sz="4" w:space="0" w:color="auto"/>
              <w:right w:val="single" w:sz="4" w:space="0" w:color="auto"/>
            </w:tcBorders>
            <w:hideMark/>
          </w:tcPr>
          <w:p w:rsidR="00DE6C90" w:rsidRDefault="00DE6C90">
            <w:pPr>
              <w:rPr>
                <w:rFonts w:ascii="Times New Roman" w:hAnsi="Times New Roman"/>
                <w:sz w:val="24"/>
                <w:szCs w:val="24"/>
                <w:lang w:eastAsia="ru-RU"/>
              </w:rPr>
            </w:pPr>
            <w:proofErr w:type="spellStart"/>
            <w:r>
              <w:rPr>
                <w:rFonts w:ascii="Times New Roman" w:hAnsi="Times New Roman"/>
                <w:sz w:val="24"/>
                <w:szCs w:val="24"/>
                <w:lang w:eastAsia="ru-RU"/>
              </w:rPr>
              <w:t>Музыка</w:t>
            </w:r>
            <w:proofErr w:type="spellEnd"/>
          </w:p>
        </w:tc>
        <w:tc>
          <w:tcPr>
            <w:tcW w:w="13119"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25" w:lineRule="exact"/>
              <w:jc w:val="both"/>
              <w:rPr>
                <w:rFonts w:ascii="Times New Roman" w:hAnsi="Times New Roman"/>
                <w:b/>
                <w:sz w:val="24"/>
                <w:szCs w:val="24"/>
                <w:lang w:eastAsia="ru-RU"/>
              </w:rPr>
            </w:pPr>
            <w:proofErr w:type="spellStart"/>
            <w:r>
              <w:rPr>
                <w:rFonts w:ascii="Times New Roman" w:hAnsi="Times New Roman"/>
                <w:b/>
                <w:sz w:val="24"/>
                <w:szCs w:val="24"/>
                <w:lang w:eastAsia="ru-RU"/>
              </w:rPr>
              <w:t>Музыка</w:t>
            </w:r>
            <w:proofErr w:type="spellEnd"/>
            <w:r>
              <w:rPr>
                <w:rFonts w:ascii="Times New Roman" w:hAnsi="Times New Roman"/>
                <w:b/>
                <w:spacing w:val="-3"/>
                <w:sz w:val="24"/>
                <w:szCs w:val="24"/>
                <w:lang w:eastAsia="ru-RU"/>
              </w:rPr>
              <w:t xml:space="preserve"> </w:t>
            </w:r>
            <w:proofErr w:type="spellStart"/>
            <w:r>
              <w:rPr>
                <w:rFonts w:ascii="Times New Roman" w:hAnsi="Times New Roman"/>
                <w:b/>
                <w:sz w:val="24"/>
                <w:szCs w:val="24"/>
                <w:lang w:eastAsia="ru-RU"/>
              </w:rPr>
              <w:t>тыңдау</w:t>
            </w:r>
            <w:proofErr w:type="spellEnd"/>
            <w:r>
              <w:rPr>
                <w:rFonts w:ascii="Times New Roman" w:hAnsi="Times New Roman"/>
                <w:b/>
                <w:sz w:val="24"/>
                <w:szCs w:val="24"/>
                <w:lang w:eastAsia="ru-RU"/>
              </w:rPr>
              <w:t>:</w:t>
            </w:r>
          </w:p>
          <w:p w:rsidR="00DE6C90" w:rsidRDefault="00DE6C90">
            <w:pPr>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тыңдауға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қызығушылықты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музыканы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эмоционалды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көңі</w:t>
            </w:r>
            <w:proofErr w:type="gramStart"/>
            <w:r w:rsidRPr="00DE6C90">
              <w:rPr>
                <w:rFonts w:ascii="Times New Roman" w:hAnsi="Times New Roman"/>
                <w:sz w:val="24"/>
                <w:szCs w:val="24"/>
                <w:lang w:val="ru-RU" w:eastAsia="ru-RU"/>
              </w:rPr>
              <w:t>л-к</w:t>
            </w:r>
            <w:proofErr w:type="gramEnd"/>
            <w:r w:rsidRPr="00DE6C90">
              <w:rPr>
                <w:rFonts w:ascii="Times New Roman" w:hAnsi="Times New Roman"/>
                <w:sz w:val="24"/>
                <w:szCs w:val="24"/>
                <w:lang w:val="ru-RU" w:eastAsia="ru-RU"/>
              </w:rPr>
              <w:t>үймен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қабылдау</w:t>
            </w:r>
            <w:proofErr w:type="spellEnd"/>
            <w:r w:rsidRPr="00DE6C90">
              <w:rPr>
                <w:rFonts w:ascii="Times New Roman" w:hAnsi="Times New Roman"/>
                <w:sz w:val="24"/>
                <w:szCs w:val="24"/>
                <w:lang w:val="ru-RU"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-оны </w:t>
            </w:r>
            <w:proofErr w:type="spellStart"/>
            <w:r w:rsidRPr="00DE6C90">
              <w:rPr>
                <w:rFonts w:ascii="Times New Roman" w:hAnsi="Times New Roman"/>
                <w:sz w:val="24"/>
                <w:szCs w:val="24"/>
                <w:lang w:val="ru-RU" w:eastAsia="ru-RU"/>
              </w:rPr>
              <w:t>тыңдау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ерекшеліктерін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ажырата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білу</w:t>
            </w:r>
            <w:proofErr w:type="spellEnd"/>
          </w:p>
          <w:p w:rsidR="00DE6C90" w:rsidRPr="00DE6C90" w:rsidRDefault="00DE6C90">
            <w:pPr>
              <w:jc w:val="both"/>
              <w:rPr>
                <w:rFonts w:ascii="Times New Roman" w:hAnsi="Times New Roman"/>
                <w:b/>
                <w:sz w:val="24"/>
                <w:szCs w:val="24"/>
                <w:lang w:val="ru-RU" w:eastAsia="ru-RU"/>
              </w:rPr>
            </w:pPr>
            <w:proofErr w:type="spellStart"/>
            <w:r w:rsidRPr="00DE6C90">
              <w:rPr>
                <w:rFonts w:ascii="Times New Roman" w:hAnsi="Times New Roman"/>
                <w:b/>
                <w:sz w:val="24"/>
                <w:szCs w:val="24"/>
                <w:lang w:val="ru-RU" w:eastAsia="ru-RU"/>
              </w:rPr>
              <w:t>Ән</w:t>
            </w:r>
            <w:proofErr w:type="spellEnd"/>
            <w:r w:rsidRPr="00DE6C90">
              <w:rPr>
                <w:rFonts w:ascii="Times New Roman" w:hAnsi="Times New Roman"/>
                <w:b/>
                <w:spacing w:val="-2"/>
                <w:sz w:val="24"/>
                <w:szCs w:val="24"/>
                <w:lang w:val="ru-RU" w:eastAsia="ru-RU"/>
              </w:rPr>
              <w:t xml:space="preserve"> </w:t>
            </w:r>
            <w:proofErr w:type="spellStart"/>
            <w:r w:rsidRPr="00DE6C90">
              <w:rPr>
                <w:rFonts w:ascii="Times New Roman" w:hAnsi="Times New Roman"/>
                <w:b/>
                <w:sz w:val="24"/>
                <w:szCs w:val="24"/>
                <w:lang w:val="ru-RU" w:eastAsia="ru-RU"/>
              </w:rPr>
              <w:t>айту</w:t>
            </w:r>
            <w:proofErr w:type="spellEnd"/>
            <w:r w:rsidRPr="00DE6C90">
              <w:rPr>
                <w:rFonts w:ascii="Times New Roman" w:hAnsi="Times New Roman"/>
                <w:b/>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айту</w:t>
            </w:r>
            <w:proofErr w:type="gramEnd"/>
            <w:r w:rsidRPr="00DE6C90">
              <w:rPr>
                <w:rFonts w:ascii="Times New Roman" w:hAnsi="Times New Roman"/>
                <w:sz w:val="24"/>
                <w:szCs w:val="24"/>
                <w:lang w:val="ru-RU" w:eastAsia="ru-RU"/>
              </w:rPr>
              <w:t>ға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қызығушылықтарын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ояту</w:t>
            </w:r>
            <w:proofErr w:type="spellEnd"/>
            <w:r w:rsidRPr="00DE6C90">
              <w:rPr>
                <w:rFonts w:ascii="Times New Roman" w:hAnsi="Times New Roman"/>
                <w:sz w:val="24"/>
                <w:szCs w:val="24"/>
                <w:lang w:val="ru-RU" w:eastAsia="ru-RU"/>
              </w:rPr>
              <w:t xml:space="preserve">, </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жекелеген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w:t>
            </w:r>
            <w:proofErr w:type="spellEnd"/>
            <w:r w:rsidRPr="00DE6C90">
              <w:rPr>
                <w:rFonts w:ascii="Times New Roman" w:hAnsi="Times New Roman"/>
                <w:sz w:val="24"/>
                <w:szCs w:val="24"/>
                <w:lang w:val="ru-RU" w:eastAsia="ru-RU"/>
              </w:rPr>
              <w:t xml:space="preserve"> мен </w:t>
            </w:r>
            <w:proofErr w:type="spellStart"/>
            <w:r w:rsidRPr="00DE6C90">
              <w:rPr>
                <w:rFonts w:ascii="Times New Roman" w:hAnsi="Times New Roman"/>
                <w:sz w:val="24"/>
                <w:szCs w:val="24"/>
                <w:lang w:val="ru-RU" w:eastAsia="ru-RU"/>
              </w:rPr>
              <w:t>буындарды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педагогтің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дауыс</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ғағына</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сөздердің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созылыңқы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дыбысталуына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еліктей</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отырып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ересекпен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қосылып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топпен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әуенді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интонациямен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ғақты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дұрыс</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жеткізу</w:t>
            </w:r>
            <w:proofErr w:type="spellEnd"/>
            <w:r w:rsidRPr="00DE6C90">
              <w:rPr>
                <w:rFonts w:ascii="Times New Roman" w:hAnsi="Times New Roman"/>
                <w:sz w:val="24"/>
                <w:szCs w:val="24"/>
                <w:lang w:val="ru-RU" w:eastAsia="ru-RU"/>
              </w:rPr>
              <w:t xml:space="preserve">. </w:t>
            </w:r>
          </w:p>
          <w:p w:rsidR="00DE6C90" w:rsidRDefault="00DE6C90">
            <w:pPr>
              <w:spacing w:line="230" w:lineRule="exact"/>
              <w:rPr>
                <w:rFonts w:ascii="Times New Roman" w:hAnsi="Times New Roman"/>
                <w:sz w:val="24"/>
                <w:szCs w:val="24"/>
                <w:lang w:eastAsia="ru-RU"/>
              </w:rPr>
            </w:pPr>
            <w:proofErr w:type="spellStart"/>
            <w:r>
              <w:rPr>
                <w:rFonts w:ascii="Times New Roman" w:hAnsi="Times New Roman"/>
                <w:b/>
                <w:sz w:val="24"/>
                <w:szCs w:val="24"/>
                <w:lang w:eastAsia="ru-RU"/>
              </w:rPr>
              <w:t>Музыкалық-ырғақтық</w:t>
            </w:r>
            <w:proofErr w:type="spellEnd"/>
            <w:r>
              <w:rPr>
                <w:rFonts w:ascii="Times New Roman" w:hAnsi="Times New Roman"/>
                <w:b/>
                <w:sz w:val="24"/>
                <w:szCs w:val="24"/>
                <w:lang w:eastAsia="ru-RU"/>
              </w:rPr>
              <w:t xml:space="preserve"> </w:t>
            </w:r>
            <w:proofErr w:type="spellStart"/>
            <w:r>
              <w:rPr>
                <w:rFonts w:ascii="Times New Roman" w:hAnsi="Times New Roman"/>
                <w:b/>
                <w:sz w:val="24"/>
                <w:szCs w:val="24"/>
                <w:lang w:eastAsia="ru-RU"/>
              </w:rPr>
              <w:t>қимылдар</w:t>
            </w:r>
            <w:proofErr w:type="spellEnd"/>
            <w:r>
              <w:rPr>
                <w:rFonts w:ascii="Times New Roman" w:hAnsi="Times New Roman"/>
                <w:b/>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сүйемелдеуімен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топпен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шеңбер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бойынша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ұстасып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жүгіру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дағдыларын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Қарапайым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қолдың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білектерін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айналдыру</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шапалақтау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тарсылдату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жүрелеп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отыру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қозғау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денені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бұру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басты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ию</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proofErr w:type="gramStart"/>
            <w:r>
              <w:rPr>
                <w:rFonts w:ascii="Times New Roman" w:hAnsi="Times New Roman"/>
                <w:sz w:val="24"/>
                <w:szCs w:val="24"/>
                <w:lang w:eastAsia="ru-RU"/>
              </w:rPr>
              <w:t>қолдарды</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сермеу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Әртүрлі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қанатын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жайып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ұшқан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құстар</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lastRenderedPageBreak/>
              <w:t xml:space="preserve"> </w:t>
            </w:r>
            <w:proofErr w:type="spellStart"/>
            <w:proofErr w:type="gramStart"/>
            <w:r>
              <w:rPr>
                <w:rFonts w:ascii="Times New Roman" w:hAnsi="Times New Roman"/>
                <w:sz w:val="24"/>
                <w:szCs w:val="24"/>
                <w:lang w:eastAsia="ru-RU"/>
              </w:rPr>
              <w:t>ойындар</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әндерді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сахналау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color w:val="000000"/>
                <w:sz w:val="24"/>
                <w:szCs w:val="24"/>
                <w:lang w:eastAsia="ru-RU"/>
              </w:rPr>
            </w:pP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аспаптармен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бубенмен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сылдырмақпен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маракаспен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дағдысын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дамыту</w:t>
            </w:r>
            <w:proofErr w:type="spellEnd"/>
            <w:r>
              <w:rPr>
                <w:rFonts w:ascii="Times New Roman" w:hAnsi="Times New Roman"/>
                <w:sz w:val="24"/>
                <w:szCs w:val="24"/>
                <w:lang w:eastAsia="ru-RU"/>
              </w:rPr>
              <w:t xml:space="preserve">. </w:t>
            </w:r>
          </w:p>
          <w:p w:rsidR="00DE6C90" w:rsidRDefault="00DE6C90">
            <w:pPr>
              <w:spacing w:line="225" w:lineRule="exact"/>
              <w:jc w:val="both"/>
              <w:rPr>
                <w:rFonts w:ascii="Times New Roman" w:hAnsi="Times New Roman"/>
                <w:b/>
                <w:sz w:val="24"/>
                <w:szCs w:val="24"/>
                <w:lang w:eastAsia="ru-RU"/>
              </w:rPr>
            </w:pPr>
            <w:proofErr w:type="spellStart"/>
            <w:r>
              <w:rPr>
                <w:rFonts w:ascii="Times New Roman" w:hAnsi="Times New Roman"/>
                <w:sz w:val="24"/>
                <w:szCs w:val="24"/>
                <w:lang w:eastAsia="ru-RU"/>
              </w:rPr>
              <w:t>Сюжетті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сипатына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сәйкес</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арқылы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эпизодынан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келесіге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бере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білу</w:t>
            </w:r>
            <w:proofErr w:type="spellEnd"/>
            <w:r>
              <w:rPr>
                <w:rFonts w:ascii="Times New Roman" w:hAnsi="Times New Roman"/>
                <w:sz w:val="24"/>
                <w:szCs w:val="24"/>
                <w:lang w:eastAsia="ru-RU"/>
              </w:rPr>
              <w:t>.</w:t>
            </w:r>
          </w:p>
        </w:tc>
      </w:tr>
    </w:tbl>
    <w:p w:rsidR="00DE6C90" w:rsidRDefault="00DE6C90" w:rsidP="00DE6C90">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Наурыз айы, 2025 жыл</w:t>
      </w:r>
    </w:p>
    <w:tbl>
      <w:tblPr>
        <w:tblStyle w:val="TableNormal1"/>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53"/>
        <w:gridCol w:w="699"/>
        <w:gridCol w:w="11765"/>
      </w:tblGrid>
      <w:tr w:rsidR="00DE6C90" w:rsidTr="00DE6C90">
        <w:trPr>
          <w:trHeight w:val="896"/>
        </w:trPr>
        <w:tc>
          <w:tcPr>
            <w:tcW w:w="851"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jc w:val="center"/>
              <w:rPr>
                <w:rFonts w:ascii="Times New Roman" w:hAnsi="Times New Roman"/>
                <w:color w:val="000000"/>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Ұйымдастырылған</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іс-әрекет</w:t>
            </w:r>
            <w:proofErr w:type="spellEnd"/>
          </w:p>
        </w:tc>
        <w:tc>
          <w:tcPr>
            <w:tcW w:w="11765"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Ұйымдастырылған</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іс</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әрекеттің</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міндеттері</w:t>
            </w:r>
            <w:proofErr w:type="spellEnd"/>
          </w:p>
        </w:tc>
      </w:tr>
      <w:tr w:rsidR="00DE6C90" w:rsidRPr="00DE6C90" w:rsidTr="00DE6C90">
        <w:trPr>
          <w:trHeight w:val="278"/>
        </w:trPr>
        <w:tc>
          <w:tcPr>
            <w:tcW w:w="2704"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Музыка</w:t>
            </w:r>
            <w:proofErr w:type="spellEnd"/>
          </w:p>
        </w:tc>
        <w:tc>
          <w:tcPr>
            <w:tcW w:w="12464" w:type="dxa"/>
            <w:gridSpan w:val="2"/>
            <w:tcBorders>
              <w:top w:val="single" w:sz="4" w:space="0" w:color="000000"/>
              <w:left w:val="single" w:sz="4" w:space="0" w:color="000000"/>
              <w:bottom w:val="single" w:sz="4" w:space="0" w:color="000000"/>
              <w:right w:val="single" w:sz="4" w:space="0" w:color="000000"/>
            </w:tcBorders>
            <w:hideMark/>
          </w:tcPr>
          <w:p w:rsidR="00DE6C90" w:rsidRDefault="00DE6C90">
            <w:pPr>
              <w:spacing w:line="225" w:lineRule="exact"/>
              <w:jc w:val="both"/>
              <w:rPr>
                <w:rFonts w:ascii="Times New Roman" w:hAnsi="Times New Roman"/>
                <w:b/>
                <w:sz w:val="24"/>
                <w:szCs w:val="24"/>
                <w:lang w:eastAsia="ru-RU"/>
              </w:rPr>
            </w:pPr>
            <w:r>
              <w:rPr>
                <w:rFonts w:ascii="Times New Roman" w:hAnsi="Times New Roman"/>
                <w:color w:val="000000"/>
                <w:sz w:val="24"/>
                <w:szCs w:val="24"/>
                <w:lang w:eastAsia="ru-RU"/>
              </w:rPr>
              <w:t xml:space="preserve"> </w:t>
            </w:r>
            <w:proofErr w:type="spellStart"/>
            <w:r>
              <w:rPr>
                <w:rFonts w:ascii="Times New Roman" w:hAnsi="Times New Roman"/>
                <w:b/>
                <w:sz w:val="24"/>
                <w:szCs w:val="24"/>
                <w:lang w:eastAsia="ru-RU"/>
              </w:rPr>
              <w:t>Музыка</w:t>
            </w:r>
            <w:proofErr w:type="spellEnd"/>
            <w:r>
              <w:rPr>
                <w:rFonts w:ascii="Times New Roman" w:hAnsi="Times New Roman"/>
                <w:b/>
                <w:spacing w:val="-3"/>
                <w:sz w:val="24"/>
                <w:szCs w:val="24"/>
                <w:lang w:eastAsia="ru-RU"/>
              </w:rPr>
              <w:t xml:space="preserve"> </w:t>
            </w:r>
            <w:proofErr w:type="spellStart"/>
            <w:r>
              <w:rPr>
                <w:rFonts w:ascii="Times New Roman" w:hAnsi="Times New Roman"/>
                <w:b/>
                <w:sz w:val="24"/>
                <w:szCs w:val="24"/>
                <w:lang w:eastAsia="ru-RU"/>
              </w:rPr>
              <w:t>тыңдау</w:t>
            </w:r>
            <w:proofErr w:type="spellEnd"/>
            <w:r>
              <w:rPr>
                <w:rFonts w:ascii="Times New Roman" w:hAnsi="Times New Roman"/>
                <w:b/>
                <w:sz w:val="24"/>
                <w:szCs w:val="24"/>
                <w:lang w:eastAsia="ru-RU"/>
              </w:rPr>
              <w:t>:</w:t>
            </w:r>
          </w:p>
          <w:p w:rsidR="00DE6C90" w:rsidRDefault="00DE6C90">
            <w:pPr>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тыңдауға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қызығушылықты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музыканы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эмоционалды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көңі</w:t>
            </w:r>
            <w:proofErr w:type="gramStart"/>
            <w:r w:rsidRPr="00DE6C90">
              <w:rPr>
                <w:rFonts w:ascii="Times New Roman" w:hAnsi="Times New Roman"/>
                <w:sz w:val="24"/>
                <w:szCs w:val="24"/>
                <w:lang w:val="ru-RU" w:eastAsia="ru-RU"/>
              </w:rPr>
              <w:t>л-к</w:t>
            </w:r>
            <w:proofErr w:type="gramEnd"/>
            <w:r w:rsidRPr="00DE6C90">
              <w:rPr>
                <w:rFonts w:ascii="Times New Roman" w:hAnsi="Times New Roman"/>
                <w:sz w:val="24"/>
                <w:szCs w:val="24"/>
                <w:lang w:val="ru-RU" w:eastAsia="ru-RU"/>
              </w:rPr>
              <w:t>үймен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қабылдау</w:t>
            </w:r>
            <w:proofErr w:type="spellEnd"/>
            <w:r w:rsidRPr="00DE6C90">
              <w:rPr>
                <w:rFonts w:ascii="Times New Roman" w:hAnsi="Times New Roman"/>
                <w:sz w:val="24"/>
                <w:szCs w:val="24"/>
                <w:lang w:val="ru-RU"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-оны </w:t>
            </w:r>
            <w:proofErr w:type="spellStart"/>
            <w:r w:rsidRPr="00DE6C90">
              <w:rPr>
                <w:rFonts w:ascii="Times New Roman" w:hAnsi="Times New Roman"/>
                <w:sz w:val="24"/>
                <w:szCs w:val="24"/>
                <w:lang w:val="ru-RU" w:eastAsia="ru-RU"/>
              </w:rPr>
              <w:t>тыңдау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ерекшеліктерін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ажырата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білу</w:t>
            </w:r>
            <w:proofErr w:type="spellEnd"/>
          </w:p>
          <w:p w:rsidR="00DE6C90" w:rsidRPr="00DE6C90" w:rsidRDefault="00DE6C90">
            <w:pPr>
              <w:jc w:val="both"/>
              <w:rPr>
                <w:rFonts w:ascii="Times New Roman" w:hAnsi="Times New Roman"/>
                <w:b/>
                <w:sz w:val="24"/>
                <w:szCs w:val="24"/>
                <w:lang w:val="ru-RU" w:eastAsia="ru-RU"/>
              </w:rPr>
            </w:pPr>
            <w:proofErr w:type="spellStart"/>
            <w:r w:rsidRPr="00DE6C90">
              <w:rPr>
                <w:rFonts w:ascii="Times New Roman" w:hAnsi="Times New Roman"/>
                <w:b/>
                <w:sz w:val="24"/>
                <w:szCs w:val="24"/>
                <w:lang w:val="ru-RU" w:eastAsia="ru-RU"/>
              </w:rPr>
              <w:t>Ән</w:t>
            </w:r>
            <w:proofErr w:type="spellEnd"/>
            <w:r w:rsidRPr="00DE6C90">
              <w:rPr>
                <w:rFonts w:ascii="Times New Roman" w:hAnsi="Times New Roman"/>
                <w:b/>
                <w:spacing w:val="-2"/>
                <w:sz w:val="24"/>
                <w:szCs w:val="24"/>
                <w:lang w:val="ru-RU" w:eastAsia="ru-RU"/>
              </w:rPr>
              <w:t xml:space="preserve"> </w:t>
            </w:r>
            <w:proofErr w:type="spellStart"/>
            <w:r w:rsidRPr="00DE6C90">
              <w:rPr>
                <w:rFonts w:ascii="Times New Roman" w:hAnsi="Times New Roman"/>
                <w:b/>
                <w:sz w:val="24"/>
                <w:szCs w:val="24"/>
                <w:lang w:val="ru-RU" w:eastAsia="ru-RU"/>
              </w:rPr>
              <w:t>айту</w:t>
            </w:r>
            <w:proofErr w:type="spellEnd"/>
            <w:r w:rsidRPr="00DE6C90">
              <w:rPr>
                <w:rFonts w:ascii="Times New Roman" w:hAnsi="Times New Roman"/>
                <w:b/>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айту</w:t>
            </w:r>
            <w:proofErr w:type="gramEnd"/>
            <w:r w:rsidRPr="00DE6C90">
              <w:rPr>
                <w:rFonts w:ascii="Times New Roman" w:hAnsi="Times New Roman"/>
                <w:sz w:val="24"/>
                <w:szCs w:val="24"/>
                <w:lang w:val="ru-RU" w:eastAsia="ru-RU"/>
              </w:rPr>
              <w:t>ға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қызығушылықтарын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ояту</w:t>
            </w:r>
            <w:proofErr w:type="spellEnd"/>
            <w:r w:rsidRPr="00DE6C90">
              <w:rPr>
                <w:rFonts w:ascii="Times New Roman" w:hAnsi="Times New Roman"/>
                <w:sz w:val="24"/>
                <w:szCs w:val="24"/>
                <w:lang w:val="ru-RU" w:eastAsia="ru-RU"/>
              </w:rPr>
              <w:t xml:space="preserve">, </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жекелеген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w:t>
            </w:r>
            <w:proofErr w:type="spellEnd"/>
            <w:r w:rsidRPr="00DE6C90">
              <w:rPr>
                <w:rFonts w:ascii="Times New Roman" w:hAnsi="Times New Roman"/>
                <w:sz w:val="24"/>
                <w:szCs w:val="24"/>
                <w:lang w:val="ru-RU" w:eastAsia="ru-RU"/>
              </w:rPr>
              <w:t xml:space="preserve"> мен </w:t>
            </w:r>
            <w:proofErr w:type="spellStart"/>
            <w:r w:rsidRPr="00DE6C90">
              <w:rPr>
                <w:rFonts w:ascii="Times New Roman" w:hAnsi="Times New Roman"/>
                <w:sz w:val="24"/>
                <w:szCs w:val="24"/>
                <w:lang w:val="ru-RU" w:eastAsia="ru-RU"/>
              </w:rPr>
              <w:t>буындарды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педагогтің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дауыс</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ғағына</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сөздердің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созылыңқы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дыбысталуына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еліктей</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отырып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ересекпен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қосылып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топпен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әуенді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интонациямен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ғақты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дұрыс</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жеткізу</w:t>
            </w:r>
            <w:proofErr w:type="spellEnd"/>
            <w:r w:rsidRPr="00DE6C90">
              <w:rPr>
                <w:rFonts w:ascii="Times New Roman" w:hAnsi="Times New Roman"/>
                <w:sz w:val="24"/>
                <w:szCs w:val="24"/>
                <w:lang w:val="ru-RU" w:eastAsia="ru-RU"/>
              </w:rPr>
              <w:t xml:space="preserve">. </w:t>
            </w:r>
          </w:p>
          <w:p w:rsidR="00DE6C90" w:rsidRDefault="00DE6C90">
            <w:pPr>
              <w:spacing w:line="230" w:lineRule="exact"/>
              <w:rPr>
                <w:rFonts w:ascii="Times New Roman" w:hAnsi="Times New Roman"/>
                <w:sz w:val="24"/>
                <w:szCs w:val="24"/>
                <w:lang w:eastAsia="ru-RU"/>
              </w:rPr>
            </w:pPr>
            <w:proofErr w:type="spellStart"/>
            <w:r>
              <w:rPr>
                <w:rFonts w:ascii="Times New Roman" w:hAnsi="Times New Roman"/>
                <w:b/>
                <w:sz w:val="24"/>
                <w:szCs w:val="24"/>
                <w:lang w:eastAsia="ru-RU"/>
              </w:rPr>
              <w:t>Музыкалық-ырғақтық</w:t>
            </w:r>
            <w:proofErr w:type="spellEnd"/>
            <w:r>
              <w:rPr>
                <w:rFonts w:ascii="Times New Roman" w:hAnsi="Times New Roman"/>
                <w:b/>
                <w:sz w:val="24"/>
                <w:szCs w:val="24"/>
                <w:lang w:eastAsia="ru-RU"/>
              </w:rPr>
              <w:t xml:space="preserve"> </w:t>
            </w:r>
            <w:proofErr w:type="spellStart"/>
            <w:r>
              <w:rPr>
                <w:rFonts w:ascii="Times New Roman" w:hAnsi="Times New Roman"/>
                <w:b/>
                <w:sz w:val="24"/>
                <w:szCs w:val="24"/>
                <w:lang w:eastAsia="ru-RU"/>
              </w:rPr>
              <w:t>қимылдар</w:t>
            </w:r>
            <w:proofErr w:type="spellEnd"/>
            <w:r>
              <w:rPr>
                <w:rFonts w:ascii="Times New Roman" w:hAnsi="Times New Roman"/>
                <w:b/>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сүйемелдеуімен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топпен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шеңбер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бойынша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ұстасып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жүгіру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дағдыларын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Қарапайым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қолдың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білектерін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айналдыру</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шапалақтау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тарсылдату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жүрелеп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отыру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қозғау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денені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бұру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басты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ию</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proofErr w:type="gramStart"/>
            <w:r>
              <w:rPr>
                <w:rFonts w:ascii="Times New Roman" w:hAnsi="Times New Roman"/>
                <w:sz w:val="24"/>
                <w:szCs w:val="24"/>
                <w:lang w:eastAsia="ru-RU"/>
              </w:rPr>
              <w:t>қолдарды</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сермеу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Әртүрлі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қанатын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жайып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ұшқан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құстар</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proofErr w:type="gramStart"/>
            <w:r>
              <w:rPr>
                <w:rFonts w:ascii="Times New Roman" w:hAnsi="Times New Roman"/>
                <w:sz w:val="24"/>
                <w:szCs w:val="24"/>
                <w:lang w:eastAsia="ru-RU"/>
              </w:rPr>
              <w:t>ойындар</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әндерді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сахналау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color w:val="000000"/>
                <w:sz w:val="24"/>
                <w:szCs w:val="24"/>
                <w:lang w:eastAsia="ru-RU"/>
              </w:rPr>
            </w:pP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аспаптармен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бубенмен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сылдырмақпен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маракаспен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дағдысын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дамыту</w:t>
            </w:r>
            <w:proofErr w:type="spellEnd"/>
            <w:r>
              <w:rPr>
                <w:rFonts w:ascii="Times New Roman" w:hAnsi="Times New Roman"/>
                <w:sz w:val="24"/>
                <w:szCs w:val="24"/>
                <w:lang w:eastAsia="ru-RU"/>
              </w:rPr>
              <w:t xml:space="preserve">. </w:t>
            </w:r>
          </w:p>
          <w:p w:rsidR="00DE6C90" w:rsidRDefault="00DE6C90">
            <w:pPr>
              <w:rPr>
                <w:rFonts w:ascii="Times New Roman" w:hAnsi="Times New Roman"/>
                <w:color w:val="000000"/>
                <w:sz w:val="24"/>
                <w:szCs w:val="24"/>
                <w:lang w:eastAsia="ru-RU"/>
              </w:rPr>
            </w:pPr>
            <w:proofErr w:type="spellStart"/>
            <w:r>
              <w:rPr>
                <w:rFonts w:ascii="Times New Roman" w:hAnsi="Times New Roman"/>
                <w:sz w:val="24"/>
                <w:szCs w:val="24"/>
                <w:lang w:eastAsia="ru-RU"/>
              </w:rPr>
              <w:t>Сюжетті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сипатына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сәйкес</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арқылы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эпизодынан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келесіге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бере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білу</w:t>
            </w:r>
            <w:proofErr w:type="spellEnd"/>
            <w:r>
              <w:rPr>
                <w:rFonts w:ascii="Times New Roman" w:hAnsi="Times New Roman"/>
                <w:sz w:val="24"/>
                <w:szCs w:val="24"/>
                <w:lang w:eastAsia="ru-RU"/>
              </w:rPr>
              <w:t>.</w:t>
            </w:r>
          </w:p>
        </w:tc>
      </w:tr>
    </w:tbl>
    <w:p w:rsidR="00DE6C90" w:rsidRDefault="00DE6C90" w:rsidP="00DE6C90">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Сәуір айы, 2025 жыл</w:t>
      </w:r>
    </w:p>
    <w:tbl>
      <w:tblPr>
        <w:tblStyle w:val="TableNormal1"/>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52"/>
        <w:gridCol w:w="11765"/>
      </w:tblGrid>
      <w:tr w:rsidR="00DE6C90" w:rsidTr="00DE6C90">
        <w:trPr>
          <w:trHeight w:val="953"/>
        </w:trPr>
        <w:tc>
          <w:tcPr>
            <w:tcW w:w="851"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hAnsi="Times New Roman"/>
                <w:b/>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DE6C90" w:rsidRDefault="00DE6C90">
            <w:pPr>
              <w:jc w:val="both"/>
              <w:rPr>
                <w:rFonts w:ascii="Times New Roman" w:hAnsi="Times New Roman"/>
                <w:sz w:val="24"/>
                <w:szCs w:val="24"/>
                <w:lang w:eastAsia="ru-RU"/>
              </w:rPr>
            </w:pPr>
            <w:proofErr w:type="spellStart"/>
            <w:r>
              <w:rPr>
                <w:rFonts w:ascii="Times New Roman" w:hAnsi="Times New Roman"/>
                <w:sz w:val="24"/>
                <w:szCs w:val="24"/>
                <w:lang w:eastAsia="ru-RU"/>
              </w:rPr>
              <w:t>Ұйымдастырылғаніс-әрекет</w:t>
            </w:r>
            <w:proofErr w:type="spellEnd"/>
          </w:p>
        </w:tc>
        <w:tc>
          <w:tcPr>
            <w:tcW w:w="11765"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Ұйымдастырылғаніс-әрекеттің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міндеттері</w:t>
            </w:r>
            <w:proofErr w:type="spellEnd"/>
          </w:p>
        </w:tc>
      </w:tr>
    </w:tbl>
    <w:p w:rsidR="00DE6C90" w:rsidRDefault="00DE6C90" w:rsidP="00DE6C9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tbl>
      <w:tblPr>
        <w:tblStyle w:val="TableNormal1"/>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4"/>
        <w:gridCol w:w="12464"/>
      </w:tblGrid>
      <w:tr w:rsidR="00DE6C90" w:rsidRPr="00DE6C90" w:rsidTr="00DE6C90">
        <w:trPr>
          <w:trHeight w:val="278"/>
        </w:trPr>
        <w:tc>
          <w:tcPr>
            <w:tcW w:w="2704" w:type="dxa"/>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Музыка</w:t>
            </w:r>
            <w:proofErr w:type="spellEnd"/>
          </w:p>
        </w:tc>
        <w:tc>
          <w:tcPr>
            <w:tcW w:w="12464" w:type="dxa"/>
            <w:tcBorders>
              <w:top w:val="single" w:sz="4" w:space="0" w:color="000000"/>
              <w:left w:val="single" w:sz="4" w:space="0" w:color="000000"/>
              <w:bottom w:val="single" w:sz="4" w:space="0" w:color="000000"/>
              <w:right w:val="single" w:sz="4" w:space="0" w:color="000000"/>
            </w:tcBorders>
            <w:hideMark/>
          </w:tcPr>
          <w:p w:rsidR="00DE6C90" w:rsidRDefault="00DE6C90">
            <w:pPr>
              <w:spacing w:line="225" w:lineRule="exact"/>
              <w:jc w:val="both"/>
              <w:rPr>
                <w:rFonts w:ascii="Times New Roman" w:hAnsi="Times New Roman"/>
                <w:b/>
                <w:sz w:val="24"/>
                <w:szCs w:val="24"/>
                <w:lang w:eastAsia="ru-RU"/>
              </w:rPr>
            </w:pPr>
            <w:r>
              <w:rPr>
                <w:rFonts w:ascii="Times New Roman" w:hAnsi="Times New Roman"/>
                <w:color w:val="000000"/>
                <w:sz w:val="24"/>
                <w:szCs w:val="24"/>
                <w:lang w:eastAsia="ru-RU"/>
              </w:rPr>
              <w:t xml:space="preserve">  </w:t>
            </w:r>
            <w:proofErr w:type="spellStart"/>
            <w:r>
              <w:rPr>
                <w:rFonts w:ascii="Times New Roman" w:hAnsi="Times New Roman"/>
                <w:b/>
                <w:sz w:val="24"/>
                <w:szCs w:val="24"/>
                <w:lang w:eastAsia="ru-RU"/>
              </w:rPr>
              <w:t>Музыка</w:t>
            </w:r>
            <w:proofErr w:type="spellEnd"/>
            <w:r>
              <w:rPr>
                <w:rFonts w:ascii="Times New Roman" w:hAnsi="Times New Roman"/>
                <w:b/>
                <w:spacing w:val="-3"/>
                <w:sz w:val="24"/>
                <w:szCs w:val="24"/>
                <w:lang w:eastAsia="ru-RU"/>
              </w:rPr>
              <w:t xml:space="preserve"> </w:t>
            </w:r>
            <w:proofErr w:type="spellStart"/>
            <w:r>
              <w:rPr>
                <w:rFonts w:ascii="Times New Roman" w:hAnsi="Times New Roman"/>
                <w:b/>
                <w:sz w:val="24"/>
                <w:szCs w:val="24"/>
                <w:lang w:eastAsia="ru-RU"/>
              </w:rPr>
              <w:t>тыңдау</w:t>
            </w:r>
            <w:proofErr w:type="spellEnd"/>
            <w:r>
              <w:rPr>
                <w:rFonts w:ascii="Times New Roman" w:hAnsi="Times New Roman"/>
                <w:b/>
                <w:sz w:val="24"/>
                <w:szCs w:val="24"/>
                <w:lang w:eastAsia="ru-RU"/>
              </w:rPr>
              <w:t>:</w:t>
            </w:r>
          </w:p>
          <w:p w:rsidR="00DE6C90" w:rsidRDefault="00DE6C90">
            <w:pPr>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тыңдауға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қызығушылықты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музыканы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эмоционалды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көңі</w:t>
            </w:r>
            <w:proofErr w:type="gramStart"/>
            <w:r w:rsidRPr="00DE6C90">
              <w:rPr>
                <w:rFonts w:ascii="Times New Roman" w:hAnsi="Times New Roman"/>
                <w:sz w:val="24"/>
                <w:szCs w:val="24"/>
                <w:lang w:val="ru-RU" w:eastAsia="ru-RU"/>
              </w:rPr>
              <w:t>л-к</w:t>
            </w:r>
            <w:proofErr w:type="gramEnd"/>
            <w:r w:rsidRPr="00DE6C90">
              <w:rPr>
                <w:rFonts w:ascii="Times New Roman" w:hAnsi="Times New Roman"/>
                <w:sz w:val="24"/>
                <w:szCs w:val="24"/>
                <w:lang w:val="ru-RU" w:eastAsia="ru-RU"/>
              </w:rPr>
              <w:t>үймен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қабылдау</w:t>
            </w:r>
            <w:proofErr w:type="spellEnd"/>
            <w:r w:rsidRPr="00DE6C90">
              <w:rPr>
                <w:rFonts w:ascii="Times New Roman" w:hAnsi="Times New Roman"/>
                <w:sz w:val="24"/>
                <w:szCs w:val="24"/>
                <w:lang w:val="ru-RU"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-оны </w:t>
            </w:r>
            <w:proofErr w:type="spellStart"/>
            <w:r w:rsidRPr="00DE6C90">
              <w:rPr>
                <w:rFonts w:ascii="Times New Roman" w:hAnsi="Times New Roman"/>
                <w:sz w:val="24"/>
                <w:szCs w:val="24"/>
                <w:lang w:val="ru-RU" w:eastAsia="ru-RU"/>
              </w:rPr>
              <w:t>тыңдау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ерекшеліктерін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ажырата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білу</w:t>
            </w:r>
            <w:proofErr w:type="spellEnd"/>
          </w:p>
          <w:p w:rsidR="00DE6C90" w:rsidRPr="00DE6C90" w:rsidRDefault="00DE6C90">
            <w:pPr>
              <w:jc w:val="both"/>
              <w:rPr>
                <w:rFonts w:ascii="Times New Roman" w:hAnsi="Times New Roman"/>
                <w:b/>
                <w:sz w:val="24"/>
                <w:szCs w:val="24"/>
                <w:lang w:val="ru-RU" w:eastAsia="ru-RU"/>
              </w:rPr>
            </w:pPr>
            <w:proofErr w:type="spellStart"/>
            <w:r w:rsidRPr="00DE6C90">
              <w:rPr>
                <w:rFonts w:ascii="Times New Roman" w:hAnsi="Times New Roman"/>
                <w:b/>
                <w:sz w:val="24"/>
                <w:szCs w:val="24"/>
                <w:lang w:val="ru-RU" w:eastAsia="ru-RU"/>
              </w:rPr>
              <w:t>Ән</w:t>
            </w:r>
            <w:proofErr w:type="spellEnd"/>
            <w:r w:rsidRPr="00DE6C90">
              <w:rPr>
                <w:rFonts w:ascii="Times New Roman" w:hAnsi="Times New Roman"/>
                <w:b/>
                <w:spacing w:val="-2"/>
                <w:sz w:val="24"/>
                <w:szCs w:val="24"/>
                <w:lang w:val="ru-RU" w:eastAsia="ru-RU"/>
              </w:rPr>
              <w:t xml:space="preserve"> </w:t>
            </w:r>
            <w:proofErr w:type="spellStart"/>
            <w:r w:rsidRPr="00DE6C90">
              <w:rPr>
                <w:rFonts w:ascii="Times New Roman" w:hAnsi="Times New Roman"/>
                <w:b/>
                <w:sz w:val="24"/>
                <w:szCs w:val="24"/>
                <w:lang w:val="ru-RU" w:eastAsia="ru-RU"/>
              </w:rPr>
              <w:t>айту</w:t>
            </w:r>
            <w:proofErr w:type="spellEnd"/>
            <w:r w:rsidRPr="00DE6C90">
              <w:rPr>
                <w:rFonts w:ascii="Times New Roman" w:hAnsi="Times New Roman"/>
                <w:b/>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айту</w:t>
            </w:r>
            <w:proofErr w:type="gramEnd"/>
            <w:r w:rsidRPr="00DE6C90">
              <w:rPr>
                <w:rFonts w:ascii="Times New Roman" w:hAnsi="Times New Roman"/>
                <w:sz w:val="24"/>
                <w:szCs w:val="24"/>
                <w:lang w:val="ru-RU" w:eastAsia="ru-RU"/>
              </w:rPr>
              <w:t>ға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қызығушылықтарын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ояту</w:t>
            </w:r>
            <w:proofErr w:type="spellEnd"/>
            <w:r w:rsidRPr="00DE6C90">
              <w:rPr>
                <w:rFonts w:ascii="Times New Roman" w:hAnsi="Times New Roman"/>
                <w:sz w:val="24"/>
                <w:szCs w:val="24"/>
                <w:lang w:val="ru-RU" w:eastAsia="ru-RU"/>
              </w:rPr>
              <w:t xml:space="preserve">, </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жекелеген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w:t>
            </w:r>
            <w:proofErr w:type="spellEnd"/>
            <w:r w:rsidRPr="00DE6C90">
              <w:rPr>
                <w:rFonts w:ascii="Times New Roman" w:hAnsi="Times New Roman"/>
                <w:sz w:val="24"/>
                <w:szCs w:val="24"/>
                <w:lang w:val="ru-RU" w:eastAsia="ru-RU"/>
              </w:rPr>
              <w:t xml:space="preserve"> мен </w:t>
            </w:r>
            <w:proofErr w:type="spellStart"/>
            <w:r w:rsidRPr="00DE6C90">
              <w:rPr>
                <w:rFonts w:ascii="Times New Roman" w:hAnsi="Times New Roman"/>
                <w:sz w:val="24"/>
                <w:szCs w:val="24"/>
                <w:lang w:val="ru-RU" w:eastAsia="ru-RU"/>
              </w:rPr>
              <w:t>буындарды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педагогтің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дауыс</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ғағына</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сөздердің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созылыңқы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дыбысталуына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еліктей</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отырып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ересекпен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қосылып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топпен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әуенді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интонациямен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ғақты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дұрыс</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жеткізу</w:t>
            </w:r>
            <w:proofErr w:type="spellEnd"/>
            <w:r w:rsidRPr="00DE6C90">
              <w:rPr>
                <w:rFonts w:ascii="Times New Roman" w:hAnsi="Times New Roman"/>
                <w:sz w:val="24"/>
                <w:szCs w:val="24"/>
                <w:lang w:val="ru-RU" w:eastAsia="ru-RU"/>
              </w:rPr>
              <w:t xml:space="preserve">. </w:t>
            </w:r>
          </w:p>
          <w:p w:rsidR="00DE6C90" w:rsidRDefault="00DE6C90">
            <w:pPr>
              <w:spacing w:line="230" w:lineRule="exact"/>
              <w:rPr>
                <w:rFonts w:ascii="Times New Roman" w:hAnsi="Times New Roman"/>
                <w:sz w:val="24"/>
                <w:szCs w:val="24"/>
                <w:lang w:eastAsia="ru-RU"/>
              </w:rPr>
            </w:pPr>
            <w:proofErr w:type="spellStart"/>
            <w:r>
              <w:rPr>
                <w:rFonts w:ascii="Times New Roman" w:hAnsi="Times New Roman"/>
                <w:b/>
                <w:sz w:val="24"/>
                <w:szCs w:val="24"/>
                <w:lang w:eastAsia="ru-RU"/>
              </w:rPr>
              <w:t>Музыкалық-ырғақтық</w:t>
            </w:r>
            <w:proofErr w:type="spellEnd"/>
            <w:r>
              <w:rPr>
                <w:rFonts w:ascii="Times New Roman" w:hAnsi="Times New Roman"/>
                <w:b/>
                <w:sz w:val="24"/>
                <w:szCs w:val="24"/>
                <w:lang w:eastAsia="ru-RU"/>
              </w:rPr>
              <w:t xml:space="preserve"> </w:t>
            </w:r>
            <w:proofErr w:type="spellStart"/>
            <w:r>
              <w:rPr>
                <w:rFonts w:ascii="Times New Roman" w:hAnsi="Times New Roman"/>
                <w:b/>
                <w:sz w:val="24"/>
                <w:szCs w:val="24"/>
                <w:lang w:eastAsia="ru-RU"/>
              </w:rPr>
              <w:t>қимылдар</w:t>
            </w:r>
            <w:proofErr w:type="spellEnd"/>
            <w:r>
              <w:rPr>
                <w:rFonts w:ascii="Times New Roman" w:hAnsi="Times New Roman"/>
                <w:b/>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сүйемелдеуімен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топпен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шеңбер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бойынша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ұстасып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жүгіру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дағдыларын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Қарапайым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қолдың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білектерін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айналдыру</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шапалақтау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тарсылдату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жүрелеп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отыру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қозғау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денені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бұру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басты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ию</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proofErr w:type="gramStart"/>
            <w:r>
              <w:rPr>
                <w:rFonts w:ascii="Times New Roman" w:hAnsi="Times New Roman"/>
                <w:sz w:val="24"/>
                <w:szCs w:val="24"/>
                <w:lang w:eastAsia="ru-RU"/>
              </w:rPr>
              <w:t>қолдарды</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сермеу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Әртүрлі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қанатын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жайып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ұшқан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құстар</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proofErr w:type="gramStart"/>
            <w:r>
              <w:rPr>
                <w:rFonts w:ascii="Times New Roman" w:hAnsi="Times New Roman"/>
                <w:sz w:val="24"/>
                <w:szCs w:val="24"/>
                <w:lang w:eastAsia="ru-RU"/>
              </w:rPr>
              <w:t>ойындар</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әндерді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сахналау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color w:val="000000"/>
                <w:sz w:val="24"/>
                <w:szCs w:val="24"/>
                <w:lang w:eastAsia="ru-RU"/>
              </w:rPr>
            </w:pP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аспаптармен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бубенмен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сылдырмақпен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маракаспен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дағдысын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дамыту</w:t>
            </w:r>
            <w:proofErr w:type="spellEnd"/>
            <w:r>
              <w:rPr>
                <w:rFonts w:ascii="Times New Roman" w:hAnsi="Times New Roman"/>
                <w:sz w:val="24"/>
                <w:szCs w:val="24"/>
                <w:lang w:eastAsia="ru-RU"/>
              </w:rPr>
              <w:t xml:space="preserve">. </w:t>
            </w:r>
          </w:p>
          <w:p w:rsidR="00DE6C90" w:rsidRDefault="00DE6C90">
            <w:pPr>
              <w:spacing w:after="200" w:line="276" w:lineRule="auto"/>
              <w:rPr>
                <w:rFonts w:ascii="Times New Roman" w:hAnsi="Times New Roman"/>
                <w:color w:val="000000"/>
                <w:sz w:val="24"/>
                <w:szCs w:val="24"/>
                <w:lang w:eastAsia="ru-RU"/>
              </w:rPr>
            </w:pPr>
            <w:proofErr w:type="spellStart"/>
            <w:r>
              <w:rPr>
                <w:rFonts w:ascii="Times New Roman" w:hAnsi="Times New Roman"/>
                <w:sz w:val="24"/>
                <w:szCs w:val="24"/>
                <w:lang w:eastAsia="ru-RU"/>
              </w:rPr>
              <w:t>Сюжетті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сипатына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сәйкес</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арқылы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эпизодынан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келесіге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бере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білу</w:t>
            </w:r>
            <w:proofErr w:type="spellEnd"/>
            <w:r>
              <w:rPr>
                <w:rFonts w:ascii="Times New Roman" w:hAnsi="Times New Roman"/>
                <w:sz w:val="24"/>
                <w:szCs w:val="24"/>
                <w:lang w:eastAsia="ru-RU"/>
              </w:rPr>
              <w:t>.</w:t>
            </w:r>
          </w:p>
        </w:tc>
      </w:tr>
    </w:tbl>
    <w:p w:rsidR="00DE6C90" w:rsidRDefault="00DE6C90" w:rsidP="00DE6C90">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жасы:2 жас                                                                                                                                                                                                     Жоспардың  құрылу кезеңі: Мамыр айы, 2025 жыл</w:t>
      </w:r>
    </w:p>
    <w:tbl>
      <w:tblPr>
        <w:tblStyle w:val="TableNormal1"/>
        <w:tblW w:w="1545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2410"/>
        <w:gridCol w:w="12194"/>
      </w:tblGrid>
      <w:tr w:rsidR="00DE6C90" w:rsidTr="00DE6C90">
        <w:trPr>
          <w:trHeight w:val="754"/>
        </w:trPr>
        <w:tc>
          <w:tcPr>
            <w:tcW w:w="852" w:type="dxa"/>
            <w:tcBorders>
              <w:top w:val="single" w:sz="4" w:space="0" w:color="000000"/>
              <w:left w:val="single" w:sz="4" w:space="0" w:color="000000"/>
              <w:bottom w:val="single" w:sz="4" w:space="0" w:color="000000"/>
              <w:right w:val="single" w:sz="4" w:space="0" w:color="000000"/>
            </w:tcBorders>
            <w:textDirection w:val="btLr"/>
          </w:tcPr>
          <w:p w:rsidR="00DE6C90" w:rsidRDefault="00DE6C90">
            <w:pPr>
              <w:spacing w:before="143"/>
              <w:ind w:right="486"/>
              <w:rPr>
                <w:rFonts w:ascii="Times New Roman" w:hAnsi="Times New Roman"/>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DE6C90" w:rsidRDefault="00DE6C90">
            <w:pPr>
              <w:rPr>
                <w:rFonts w:ascii="Times New Roman" w:hAnsi="Times New Roman"/>
                <w:sz w:val="24"/>
                <w:szCs w:val="24"/>
                <w:lang w:eastAsia="ru-RU"/>
              </w:rPr>
            </w:pPr>
            <w:proofErr w:type="spellStart"/>
            <w:r>
              <w:rPr>
                <w:rFonts w:ascii="Times New Roman" w:hAnsi="Times New Roman"/>
                <w:sz w:val="24"/>
                <w:szCs w:val="24"/>
                <w:lang w:eastAsia="ru-RU"/>
              </w:rPr>
              <w:t>Ұйымдастырылған</w:t>
            </w:r>
            <w:proofErr w:type="spellEnd"/>
          </w:p>
          <w:p w:rsidR="00DE6C90" w:rsidRDefault="00DE6C90">
            <w:pPr>
              <w:rPr>
                <w:rFonts w:ascii="Times New Roman" w:hAnsi="Times New Roman"/>
                <w:sz w:val="24"/>
                <w:szCs w:val="24"/>
                <w:lang w:eastAsia="ru-RU"/>
              </w:rPr>
            </w:pPr>
            <w:proofErr w:type="spellStart"/>
            <w:r>
              <w:rPr>
                <w:rFonts w:ascii="Times New Roman" w:hAnsi="Times New Roman"/>
                <w:sz w:val="24"/>
                <w:szCs w:val="24"/>
                <w:lang w:eastAsia="ru-RU"/>
              </w:rPr>
              <w:t>іс-әрекет</w:t>
            </w:r>
            <w:proofErr w:type="spellEnd"/>
          </w:p>
        </w:tc>
        <w:tc>
          <w:tcPr>
            <w:tcW w:w="12191" w:type="dxa"/>
            <w:tcBorders>
              <w:top w:val="single" w:sz="4" w:space="0" w:color="000000"/>
              <w:left w:val="single" w:sz="4" w:space="0" w:color="000000"/>
              <w:bottom w:val="single" w:sz="4" w:space="0" w:color="000000"/>
              <w:right w:val="single" w:sz="4" w:space="0" w:color="000000"/>
            </w:tcBorders>
            <w:hideMark/>
          </w:tcPr>
          <w:p w:rsidR="00DE6C90" w:rsidRDefault="00DE6C90">
            <w:pPr>
              <w:spacing w:before="156"/>
              <w:ind w:right="242"/>
              <w:rPr>
                <w:rFonts w:ascii="Times New Roman" w:hAnsi="Times New Roman"/>
                <w:sz w:val="24"/>
                <w:szCs w:val="24"/>
                <w:lang w:eastAsia="ru-RU"/>
              </w:rPr>
            </w:pPr>
            <w:proofErr w:type="spellStart"/>
            <w:r>
              <w:rPr>
                <w:rFonts w:ascii="Times New Roman" w:hAnsi="Times New Roman"/>
                <w:sz w:val="24"/>
                <w:szCs w:val="24"/>
                <w:lang w:eastAsia="ru-RU"/>
              </w:rPr>
              <w:t>Ұйымдастырылғаніс-әрекеттің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міндеттері</w:t>
            </w:r>
            <w:proofErr w:type="spellEnd"/>
          </w:p>
        </w:tc>
      </w:tr>
    </w:tbl>
    <w:p w:rsidR="00DE6C90" w:rsidRPr="00DE6C90" w:rsidRDefault="00DE6C90" w:rsidP="00DE6C9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en-US"/>
        </w:rPr>
      </w:pPr>
    </w:p>
    <w:tbl>
      <w:tblPr>
        <w:tblStyle w:val="TableNormal1"/>
        <w:tblW w:w="1545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12906"/>
      </w:tblGrid>
      <w:tr w:rsidR="00DE6C90" w:rsidRPr="00DE6C90" w:rsidTr="00DE6C90">
        <w:trPr>
          <w:trHeight w:val="5627"/>
        </w:trPr>
        <w:tc>
          <w:tcPr>
            <w:tcW w:w="2409" w:type="dxa"/>
            <w:tcBorders>
              <w:top w:val="single" w:sz="4" w:space="0" w:color="000000"/>
              <w:left w:val="single" w:sz="4" w:space="0" w:color="000000"/>
              <w:bottom w:val="single" w:sz="4" w:space="0" w:color="000000"/>
              <w:right w:val="single" w:sz="4" w:space="0" w:color="000000"/>
            </w:tcBorders>
            <w:hideMark/>
          </w:tcPr>
          <w:p w:rsidR="00DE6C90" w:rsidRDefault="00DE6C90">
            <w:pPr>
              <w:spacing w:line="259" w:lineRule="exact"/>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Музыка</w:t>
            </w:r>
            <w:proofErr w:type="spellEnd"/>
          </w:p>
        </w:tc>
        <w:tc>
          <w:tcPr>
            <w:tcW w:w="12191" w:type="dxa"/>
            <w:tcBorders>
              <w:top w:val="single" w:sz="4" w:space="0" w:color="000000"/>
              <w:left w:val="single" w:sz="4" w:space="0" w:color="000000"/>
              <w:bottom w:val="single" w:sz="4" w:space="0" w:color="000000"/>
              <w:right w:val="single" w:sz="4" w:space="0" w:color="000000"/>
            </w:tcBorders>
            <w:hideMark/>
          </w:tcPr>
          <w:p w:rsidR="00DE6C90" w:rsidRDefault="00DE6C90">
            <w:pPr>
              <w:spacing w:line="225" w:lineRule="exact"/>
              <w:jc w:val="both"/>
              <w:rPr>
                <w:rFonts w:ascii="Times New Roman" w:hAnsi="Times New Roman"/>
                <w:b/>
                <w:sz w:val="24"/>
                <w:szCs w:val="24"/>
                <w:lang w:eastAsia="ru-RU"/>
              </w:rPr>
            </w:pPr>
            <w:r>
              <w:rPr>
                <w:rFonts w:ascii="Times New Roman" w:hAnsi="Times New Roman"/>
                <w:sz w:val="24"/>
                <w:szCs w:val="24"/>
                <w:lang w:eastAsia="ru-RU"/>
              </w:rPr>
              <w:t xml:space="preserve">  </w:t>
            </w:r>
            <w:proofErr w:type="spellStart"/>
            <w:r>
              <w:rPr>
                <w:rFonts w:ascii="Times New Roman" w:hAnsi="Times New Roman"/>
                <w:b/>
                <w:sz w:val="24"/>
                <w:szCs w:val="24"/>
                <w:lang w:eastAsia="ru-RU"/>
              </w:rPr>
              <w:t>Музыка</w:t>
            </w:r>
            <w:proofErr w:type="spellEnd"/>
            <w:r>
              <w:rPr>
                <w:rFonts w:ascii="Times New Roman" w:hAnsi="Times New Roman"/>
                <w:b/>
                <w:spacing w:val="-3"/>
                <w:sz w:val="24"/>
                <w:szCs w:val="24"/>
                <w:lang w:eastAsia="ru-RU"/>
              </w:rPr>
              <w:t xml:space="preserve"> </w:t>
            </w:r>
            <w:proofErr w:type="spellStart"/>
            <w:r>
              <w:rPr>
                <w:rFonts w:ascii="Times New Roman" w:hAnsi="Times New Roman"/>
                <w:b/>
                <w:sz w:val="24"/>
                <w:szCs w:val="24"/>
                <w:lang w:eastAsia="ru-RU"/>
              </w:rPr>
              <w:t>тыңдау</w:t>
            </w:r>
            <w:proofErr w:type="spellEnd"/>
            <w:r>
              <w:rPr>
                <w:rFonts w:ascii="Times New Roman" w:hAnsi="Times New Roman"/>
                <w:b/>
                <w:sz w:val="24"/>
                <w:szCs w:val="24"/>
                <w:lang w:eastAsia="ru-RU"/>
              </w:rPr>
              <w:t>:</w:t>
            </w:r>
          </w:p>
          <w:p w:rsidR="00DE6C90" w:rsidRDefault="00DE6C90">
            <w:pPr>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тыңдауға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қызығушылықты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музыканы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эмоционалды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көңі</w:t>
            </w:r>
            <w:proofErr w:type="gramStart"/>
            <w:r w:rsidRPr="00DE6C90">
              <w:rPr>
                <w:rFonts w:ascii="Times New Roman" w:hAnsi="Times New Roman"/>
                <w:sz w:val="24"/>
                <w:szCs w:val="24"/>
                <w:lang w:val="ru-RU" w:eastAsia="ru-RU"/>
              </w:rPr>
              <w:t>л-к</w:t>
            </w:r>
            <w:proofErr w:type="gramEnd"/>
            <w:r w:rsidRPr="00DE6C90">
              <w:rPr>
                <w:rFonts w:ascii="Times New Roman" w:hAnsi="Times New Roman"/>
                <w:sz w:val="24"/>
                <w:szCs w:val="24"/>
                <w:lang w:val="ru-RU" w:eastAsia="ru-RU"/>
              </w:rPr>
              <w:t>үймен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қабылдау</w:t>
            </w:r>
            <w:proofErr w:type="spellEnd"/>
            <w:r w:rsidRPr="00DE6C90">
              <w:rPr>
                <w:rFonts w:ascii="Times New Roman" w:hAnsi="Times New Roman"/>
                <w:sz w:val="24"/>
                <w:szCs w:val="24"/>
                <w:lang w:val="ru-RU" w:eastAsia="ru-RU"/>
              </w:rPr>
              <w:t xml:space="preserve">, </w:t>
            </w:r>
          </w:p>
          <w:p w:rsidR="00DE6C90" w:rsidRPr="00DE6C90" w:rsidRDefault="00DE6C90">
            <w:pPr>
              <w:jc w:val="both"/>
              <w:rPr>
                <w:rFonts w:ascii="Times New Roman" w:hAnsi="Times New Roman"/>
                <w:sz w:val="24"/>
                <w:szCs w:val="24"/>
                <w:lang w:val="ru-RU" w:eastAsia="ru-RU"/>
              </w:rPr>
            </w:pPr>
            <w:r w:rsidRPr="00DE6C90">
              <w:rPr>
                <w:rFonts w:ascii="Times New Roman" w:hAnsi="Times New Roman"/>
                <w:sz w:val="24"/>
                <w:szCs w:val="24"/>
                <w:lang w:val="ru-RU" w:eastAsia="ru-RU"/>
              </w:rPr>
              <w:t xml:space="preserve">-оны </w:t>
            </w:r>
            <w:proofErr w:type="spellStart"/>
            <w:r w:rsidRPr="00DE6C90">
              <w:rPr>
                <w:rFonts w:ascii="Times New Roman" w:hAnsi="Times New Roman"/>
                <w:sz w:val="24"/>
                <w:szCs w:val="24"/>
                <w:lang w:val="ru-RU" w:eastAsia="ru-RU"/>
              </w:rPr>
              <w:t>тыңдау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ерекшеліктерін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ажырата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білу</w:t>
            </w:r>
            <w:proofErr w:type="spellEnd"/>
          </w:p>
          <w:p w:rsidR="00DE6C90" w:rsidRPr="00DE6C90" w:rsidRDefault="00DE6C90">
            <w:pPr>
              <w:jc w:val="both"/>
              <w:rPr>
                <w:rFonts w:ascii="Times New Roman" w:hAnsi="Times New Roman"/>
                <w:b/>
                <w:sz w:val="24"/>
                <w:szCs w:val="24"/>
                <w:lang w:val="ru-RU" w:eastAsia="ru-RU"/>
              </w:rPr>
            </w:pPr>
            <w:proofErr w:type="spellStart"/>
            <w:r w:rsidRPr="00DE6C90">
              <w:rPr>
                <w:rFonts w:ascii="Times New Roman" w:hAnsi="Times New Roman"/>
                <w:b/>
                <w:sz w:val="24"/>
                <w:szCs w:val="24"/>
                <w:lang w:val="ru-RU" w:eastAsia="ru-RU"/>
              </w:rPr>
              <w:t>Ән</w:t>
            </w:r>
            <w:proofErr w:type="spellEnd"/>
            <w:r w:rsidRPr="00DE6C90">
              <w:rPr>
                <w:rFonts w:ascii="Times New Roman" w:hAnsi="Times New Roman"/>
                <w:b/>
                <w:spacing w:val="-2"/>
                <w:sz w:val="24"/>
                <w:szCs w:val="24"/>
                <w:lang w:val="ru-RU" w:eastAsia="ru-RU"/>
              </w:rPr>
              <w:t xml:space="preserve"> </w:t>
            </w:r>
            <w:proofErr w:type="spellStart"/>
            <w:r w:rsidRPr="00DE6C90">
              <w:rPr>
                <w:rFonts w:ascii="Times New Roman" w:hAnsi="Times New Roman"/>
                <w:b/>
                <w:sz w:val="24"/>
                <w:szCs w:val="24"/>
                <w:lang w:val="ru-RU" w:eastAsia="ru-RU"/>
              </w:rPr>
              <w:t>айту</w:t>
            </w:r>
            <w:proofErr w:type="spellEnd"/>
            <w:r w:rsidRPr="00DE6C90">
              <w:rPr>
                <w:rFonts w:ascii="Times New Roman" w:hAnsi="Times New Roman"/>
                <w:b/>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айту</w:t>
            </w:r>
            <w:proofErr w:type="gramEnd"/>
            <w:r w:rsidRPr="00DE6C90">
              <w:rPr>
                <w:rFonts w:ascii="Times New Roman" w:hAnsi="Times New Roman"/>
                <w:sz w:val="24"/>
                <w:szCs w:val="24"/>
                <w:lang w:val="ru-RU" w:eastAsia="ru-RU"/>
              </w:rPr>
              <w:t>ға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қызығушылықтарын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ояту</w:t>
            </w:r>
            <w:proofErr w:type="spellEnd"/>
            <w:r w:rsidRPr="00DE6C90">
              <w:rPr>
                <w:rFonts w:ascii="Times New Roman" w:hAnsi="Times New Roman"/>
                <w:sz w:val="24"/>
                <w:szCs w:val="24"/>
                <w:lang w:val="ru-RU" w:eastAsia="ru-RU"/>
              </w:rPr>
              <w:t xml:space="preserve">, </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жекелеген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w:t>
            </w:r>
            <w:proofErr w:type="spellEnd"/>
            <w:r w:rsidRPr="00DE6C90">
              <w:rPr>
                <w:rFonts w:ascii="Times New Roman" w:hAnsi="Times New Roman"/>
                <w:sz w:val="24"/>
                <w:szCs w:val="24"/>
                <w:lang w:val="ru-RU" w:eastAsia="ru-RU"/>
              </w:rPr>
              <w:t xml:space="preserve"> мен </w:t>
            </w:r>
            <w:proofErr w:type="spellStart"/>
            <w:r w:rsidRPr="00DE6C90">
              <w:rPr>
                <w:rFonts w:ascii="Times New Roman" w:hAnsi="Times New Roman"/>
                <w:sz w:val="24"/>
                <w:szCs w:val="24"/>
                <w:lang w:val="ru-RU" w:eastAsia="ru-RU"/>
              </w:rPr>
              <w:t>буындарды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педагогтің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дауыс</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ғағына</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сөздердің</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созылыңқы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дыбысталуына</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еліктей</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отырып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ересекпен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қосылып</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жеке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топпен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айту</w:t>
            </w:r>
            <w:proofErr w:type="spellEnd"/>
            <w:r w:rsidRPr="00DE6C90">
              <w:rPr>
                <w:rFonts w:ascii="Times New Roman" w:hAnsi="Times New Roman"/>
                <w:sz w:val="24"/>
                <w:szCs w:val="24"/>
                <w:lang w:val="ru-RU" w:eastAsia="ru-RU"/>
              </w:rPr>
              <w:t>,</w:t>
            </w:r>
          </w:p>
          <w:p w:rsidR="00DE6C90" w:rsidRPr="00DE6C90" w:rsidRDefault="00DE6C90">
            <w:pPr>
              <w:spacing w:line="230" w:lineRule="exact"/>
              <w:rPr>
                <w:rFonts w:ascii="Times New Roman" w:hAnsi="Times New Roman"/>
                <w:sz w:val="24"/>
                <w:szCs w:val="24"/>
                <w:lang w:val="ru-RU" w:eastAsia="ru-RU"/>
              </w:rPr>
            </w:pPr>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әуенді</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интонациямен</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және</w:t>
            </w:r>
            <w:proofErr w:type="spellEnd"/>
            <w:r w:rsidRPr="00DE6C90">
              <w:rPr>
                <w:rFonts w:ascii="Times New Roman" w:hAnsi="Times New Roman"/>
                <w:sz w:val="24"/>
                <w:szCs w:val="24"/>
                <w:lang w:val="ru-RU" w:eastAsia="ru-RU"/>
              </w:rPr>
              <w:t xml:space="preserve"> </w:t>
            </w:r>
            <w:proofErr w:type="spellStart"/>
            <w:proofErr w:type="gramStart"/>
            <w:r w:rsidRPr="00DE6C90">
              <w:rPr>
                <w:rFonts w:ascii="Times New Roman" w:hAnsi="Times New Roman"/>
                <w:sz w:val="24"/>
                <w:szCs w:val="24"/>
                <w:lang w:val="ru-RU" w:eastAsia="ru-RU"/>
              </w:rPr>
              <w:t>ыр</w:t>
            </w:r>
            <w:proofErr w:type="gramEnd"/>
            <w:r w:rsidRPr="00DE6C90">
              <w:rPr>
                <w:rFonts w:ascii="Times New Roman" w:hAnsi="Times New Roman"/>
                <w:sz w:val="24"/>
                <w:szCs w:val="24"/>
                <w:lang w:val="ru-RU" w:eastAsia="ru-RU"/>
              </w:rPr>
              <w:t>ғақты</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дұрыс</w:t>
            </w:r>
            <w:proofErr w:type="spellEnd"/>
            <w:r w:rsidRPr="00DE6C90">
              <w:rPr>
                <w:rFonts w:ascii="Times New Roman" w:hAnsi="Times New Roman"/>
                <w:sz w:val="24"/>
                <w:szCs w:val="24"/>
                <w:lang w:val="ru-RU" w:eastAsia="ru-RU"/>
              </w:rPr>
              <w:t xml:space="preserve"> </w:t>
            </w:r>
            <w:proofErr w:type="spellStart"/>
            <w:r w:rsidRPr="00DE6C90">
              <w:rPr>
                <w:rFonts w:ascii="Times New Roman" w:hAnsi="Times New Roman"/>
                <w:sz w:val="24"/>
                <w:szCs w:val="24"/>
                <w:lang w:val="ru-RU" w:eastAsia="ru-RU"/>
              </w:rPr>
              <w:t>жеткізу</w:t>
            </w:r>
            <w:proofErr w:type="spellEnd"/>
            <w:r w:rsidRPr="00DE6C90">
              <w:rPr>
                <w:rFonts w:ascii="Times New Roman" w:hAnsi="Times New Roman"/>
                <w:sz w:val="24"/>
                <w:szCs w:val="24"/>
                <w:lang w:val="ru-RU" w:eastAsia="ru-RU"/>
              </w:rPr>
              <w:t xml:space="preserve">. </w:t>
            </w:r>
          </w:p>
          <w:p w:rsidR="00DE6C90" w:rsidRDefault="00DE6C90">
            <w:pPr>
              <w:spacing w:line="230" w:lineRule="exact"/>
              <w:rPr>
                <w:rFonts w:ascii="Times New Roman" w:hAnsi="Times New Roman"/>
                <w:sz w:val="24"/>
                <w:szCs w:val="24"/>
                <w:lang w:eastAsia="ru-RU"/>
              </w:rPr>
            </w:pPr>
            <w:proofErr w:type="spellStart"/>
            <w:r>
              <w:rPr>
                <w:rFonts w:ascii="Times New Roman" w:hAnsi="Times New Roman"/>
                <w:b/>
                <w:sz w:val="24"/>
                <w:szCs w:val="24"/>
                <w:lang w:eastAsia="ru-RU"/>
              </w:rPr>
              <w:t>Музыкалық-ырғақтық</w:t>
            </w:r>
            <w:proofErr w:type="spellEnd"/>
            <w:r>
              <w:rPr>
                <w:rFonts w:ascii="Times New Roman" w:hAnsi="Times New Roman"/>
                <w:b/>
                <w:sz w:val="24"/>
                <w:szCs w:val="24"/>
                <w:lang w:eastAsia="ru-RU"/>
              </w:rPr>
              <w:t xml:space="preserve"> </w:t>
            </w:r>
            <w:proofErr w:type="spellStart"/>
            <w:r>
              <w:rPr>
                <w:rFonts w:ascii="Times New Roman" w:hAnsi="Times New Roman"/>
                <w:b/>
                <w:sz w:val="24"/>
                <w:szCs w:val="24"/>
                <w:lang w:eastAsia="ru-RU"/>
              </w:rPr>
              <w:t>қимылдар</w:t>
            </w:r>
            <w:proofErr w:type="spellEnd"/>
            <w:r>
              <w:rPr>
                <w:rFonts w:ascii="Times New Roman" w:hAnsi="Times New Roman"/>
                <w:b/>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сүйемелдеуімен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топпен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шеңбер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бойынша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ұстасып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жүгіру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дағдыларын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қалыптастыру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Қарапайым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қолдың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білектерін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айналдыру</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шапалақтау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тарсылдату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жүрелеп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отыру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аяқтарын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қозғау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айналу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денені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бұру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басты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оңға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солға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ию</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proofErr w:type="gramStart"/>
            <w:r>
              <w:rPr>
                <w:rFonts w:ascii="Times New Roman" w:hAnsi="Times New Roman"/>
                <w:sz w:val="24"/>
                <w:szCs w:val="24"/>
                <w:lang w:eastAsia="ru-RU"/>
              </w:rPr>
              <w:t>қолдарды</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сермеу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proofErr w:type="spellStart"/>
            <w:r>
              <w:rPr>
                <w:rFonts w:ascii="Times New Roman" w:hAnsi="Times New Roman"/>
                <w:sz w:val="24"/>
                <w:szCs w:val="24"/>
                <w:lang w:eastAsia="ru-RU"/>
              </w:rPr>
              <w:t>Әртүрлі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қанатын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жайып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ұшқан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құстар</w:t>
            </w:r>
            <w:proofErr w:type="spellEnd"/>
            <w:r>
              <w:rPr>
                <w:rFonts w:ascii="Times New Roman" w:hAnsi="Times New Roman"/>
                <w:sz w:val="24"/>
                <w:szCs w:val="24"/>
                <w:lang w:eastAsia="ru-RU"/>
              </w:rPr>
              <w:t>),</w:t>
            </w:r>
          </w:p>
          <w:p w:rsidR="00DE6C90" w:rsidRDefault="00DE6C90" w:rsidP="005D242A">
            <w:pPr>
              <w:numPr>
                <w:ilvl w:val="0"/>
                <w:numId w:val="1"/>
              </w:numPr>
              <w:spacing w:after="160" w:line="0" w:lineRule="atLeast"/>
              <w:contextualSpacing/>
              <w:rPr>
                <w:rFonts w:ascii="Times New Roman" w:hAnsi="Times New Roman"/>
                <w:sz w:val="24"/>
                <w:szCs w:val="24"/>
                <w:lang w:eastAsia="ru-RU"/>
              </w:rPr>
            </w:pPr>
            <w:r>
              <w:rPr>
                <w:rFonts w:ascii="Times New Roman" w:hAnsi="Times New Roman"/>
                <w:sz w:val="24"/>
                <w:szCs w:val="24"/>
                <w:lang w:eastAsia="ru-RU"/>
              </w:rPr>
              <w:t xml:space="preserve"> </w:t>
            </w:r>
            <w:proofErr w:type="spellStart"/>
            <w:proofErr w:type="gramStart"/>
            <w:r>
              <w:rPr>
                <w:rFonts w:ascii="Times New Roman" w:hAnsi="Times New Roman"/>
                <w:sz w:val="24"/>
                <w:szCs w:val="24"/>
                <w:lang w:eastAsia="ru-RU"/>
              </w:rPr>
              <w:t>ойындар</w:t>
            </w:r>
            <w:proofErr w:type="spellEnd"/>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әндерді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сахналау</w:t>
            </w:r>
            <w:proofErr w:type="spellEnd"/>
            <w:r>
              <w:rPr>
                <w:rFonts w:ascii="Times New Roman" w:hAnsi="Times New Roman"/>
                <w:sz w:val="24"/>
                <w:szCs w:val="24"/>
                <w:lang w:eastAsia="ru-RU"/>
              </w:rPr>
              <w:t xml:space="preserve">. </w:t>
            </w:r>
          </w:p>
          <w:p w:rsidR="00DE6C90" w:rsidRDefault="00DE6C90" w:rsidP="005D242A">
            <w:pPr>
              <w:numPr>
                <w:ilvl w:val="0"/>
                <w:numId w:val="1"/>
              </w:numPr>
              <w:spacing w:after="160" w:line="0" w:lineRule="atLeast"/>
              <w:contextualSpacing/>
              <w:rPr>
                <w:rFonts w:ascii="Times New Roman" w:hAnsi="Times New Roman"/>
                <w:color w:val="000000"/>
                <w:sz w:val="24"/>
                <w:szCs w:val="24"/>
                <w:lang w:eastAsia="ru-RU"/>
              </w:rPr>
            </w:pP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аспаптармен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бубенмен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сылдырмақпен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маракаспен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орындау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дағдысын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дамыту</w:t>
            </w:r>
            <w:proofErr w:type="spellEnd"/>
            <w:r>
              <w:rPr>
                <w:rFonts w:ascii="Times New Roman" w:hAnsi="Times New Roman"/>
                <w:sz w:val="24"/>
                <w:szCs w:val="24"/>
                <w:lang w:eastAsia="ru-RU"/>
              </w:rPr>
              <w:t xml:space="preserve">. </w:t>
            </w:r>
          </w:p>
          <w:p w:rsidR="00DE6C90" w:rsidRDefault="00DE6C90">
            <w:pPr>
              <w:spacing w:after="200" w:line="276" w:lineRule="auto"/>
              <w:rPr>
                <w:rFonts w:ascii="Times New Roman" w:hAnsi="Times New Roman"/>
                <w:sz w:val="24"/>
                <w:szCs w:val="24"/>
                <w:lang w:eastAsia="ru-RU"/>
              </w:rPr>
            </w:pPr>
            <w:proofErr w:type="spellStart"/>
            <w:r>
              <w:rPr>
                <w:rFonts w:ascii="Times New Roman" w:hAnsi="Times New Roman"/>
                <w:sz w:val="24"/>
                <w:szCs w:val="24"/>
                <w:lang w:eastAsia="ru-RU"/>
              </w:rPr>
              <w:t>Сюжетті</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музыкалық</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ойындарда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музыканың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сипатына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сәйкес</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кейіпкерлердің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көрсету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арқылы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ойынның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эпизодынан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келесіге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өту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және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қимылдарды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бере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білу</w:t>
            </w:r>
            <w:proofErr w:type="spellEnd"/>
            <w:r>
              <w:rPr>
                <w:rFonts w:ascii="Times New Roman" w:hAnsi="Times New Roman"/>
                <w:sz w:val="24"/>
                <w:szCs w:val="24"/>
                <w:lang w:eastAsia="ru-RU"/>
              </w:rPr>
              <w:t>.</w:t>
            </w:r>
          </w:p>
        </w:tc>
      </w:tr>
    </w:tbl>
    <w:p w:rsidR="00DE6C90" w:rsidRPr="00DE6C90" w:rsidRDefault="00DE6C90" w:rsidP="00DE6C90">
      <w:pPr>
        <w:widowControl w:val="0"/>
        <w:spacing w:before="4" w:after="0" w:line="322" w:lineRule="exact"/>
        <w:ind w:right="5446"/>
        <w:jc w:val="center"/>
        <w:outlineLvl w:val="0"/>
        <w:rPr>
          <w:rFonts w:ascii="Times New Roman" w:eastAsia="Times New Roman" w:hAnsi="Times New Roman" w:cs="Times New Roman"/>
          <w:bCs/>
          <w:sz w:val="24"/>
          <w:szCs w:val="24"/>
          <w:lang w:val="en-US"/>
        </w:rPr>
      </w:pPr>
    </w:p>
    <w:p w:rsidR="00DE6C90" w:rsidRDefault="00DE6C90" w:rsidP="00DE6C9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sz w:val="24"/>
          <w:szCs w:val="24"/>
          <w:lang w:val="kk-KZ"/>
        </w:rPr>
      </w:pPr>
    </w:p>
    <w:p w:rsidR="00DE6C90" w:rsidRDefault="00DE6C90" w:rsidP="00DE6C90">
      <w:pPr>
        <w:widowControl w:val="0"/>
        <w:autoSpaceDE w:val="0"/>
        <w:autoSpaceDN w:val="0"/>
        <w:spacing w:after="0" w:line="240" w:lineRule="auto"/>
        <w:rPr>
          <w:rFonts w:ascii="Times New Roman" w:eastAsia="Times New Roman" w:hAnsi="Times New Roman" w:cs="Times New Roman"/>
          <w:b/>
          <w:sz w:val="24"/>
          <w:szCs w:val="24"/>
          <w:lang w:val="kk-KZ"/>
        </w:rPr>
      </w:pPr>
    </w:p>
    <w:p w:rsidR="00DE6C90" w:rsidRDefault="00DE6C90" w:rsidP="00DE6C90">
      <w:pPr>
        <w:spacing w:after="160" w:line="256" w:lineRule="auto"/>
        <w:rPr>
          <w:rFonts w:ascii="Times New Roman" w:eastAsia="Calibri" w:hAnsi="Times New Roman" w:cs="Times New Roman"/>
          <w:sz w:val="24"/>
          <w:szCs w:val="24"/>
          <w:lang w:val="kk-KZ"/>
        </w:rPr>
      </w:pPr>
    </w:p>
    <w:p w:rsidR="00A00EF5" w:rsidRPr="00DE6C90" w:rsidRDefault="00A00EF5">
      <w:pPr>
        <w:rPr>
          <w:lang w:val="kk-KZ"/>
        </w:rPr>
      </w:pPr>
    </w:p>
    <w:sectPr w:rsidR="00A00EF5" w:rsidRPr="00DE6C90" w:rsidSect="00DE6C9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4FA8"/>
    <w:multiLevelType w:val="hybridMultilevel"/>
    <w:tmpl w:val="3842A7F2"/>
    <w:lvl w:ilvl="0" w:tplc="5614CF88">
      <w:numFmt w:val="bullet"/>
      <w:lvlText w:val="-"/>
      <w:lvlJc w:val="left"/>
      <w:pPr>
        <w:ind w:left="720" w:hanging="360"/>
      </w:pPr>
      <w:rPr>
        <w:rFonts w:ascii="Times New Roman" w:eastAsiaTheme="minorHAnsi"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90"/>
    <w:rsid w:val="00A00EF5"/>
    <w:rsid w:val="00B957F9"/>
    <w:rsid w:val="00CF6D93"/>
    <w:rsid w:val="00DE6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DE6C90"/>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table" w:styleId="a3">
    <w:name w:val="Table Grid"/>
    <w:basedOn w:val="a1"/>
    <w:rsid w:val="00DE6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E6C90"/>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DE6C90"/>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table" w:styleId="a3">
    <w:name w:val="Table Grid"/>
    <w:basedOn w:val="a1"/>
    <w:rsid w:val="00DE6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E6C90"/>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8276">
      <w:bodyDiv w:val="1"/>
      <w:marLeft w:val="0"/>
      <w:marRight w:val="0"/>
      <w:marTop w:val="0"/>
      <w:marBottom w:val="0"/>
      <w:divBdr>
        <w:top w:val="none" w:sz="0" w:space="0" w:color="auto"/>
        <w:left w:val="none" w:sz="0" w:space="0" w:color="auto"/>
        <w:bottom w:val="none" w:sz="0" w:space="0" w:color="auto"/>
        <w:right w:val="none" w:sz="0" w:space="0" w:color="auto"/>
      </w:divBdr>
    </w:div>
    <w:div w:id="278922255">
      <w:bodyDiv w:val="1"/>
      <w:marLeft w:val="0"/>
      <w:marRight w:val="0"/>
      <w:marTop w:val="0"/>
      <w:marBottom w:val="0"/>
      <w:divBdr>
        <w:top w:val="none" w:sz="0" w:space="0" w:color="auto"/>
        <w:left w:val="none" w:sz="0" w:space="0" w:color="auto"/>
        <w:bottom w:val="none" w:sz="0" w:space="0" w:color="auto"/>
        <w:right w:val="none" w:sz="0" w:space="0" w:color="auto"/>
      </w:divBdr>
    </w:div>
    <w:div w:id="387191472">
      <w:bodyDiv w:val="1"/>
      <w:marLeft w:val="0"/>
      <w:marRight w:val="0"/>
      <w:marTop w:val="0"/>
      <w:marBottom w:val="0"/>
      <w:divBdr>
        <w:top w:val="none" w:sz="0" w:space="0" w:color="auto"/>
        <w:left w:val="none" w:sz="0" w:space="0" w:color="auto"/>
        <w:bottom w:val="none" w:sz="0" w:space="0" w:color="auto"/>
        <w:right w:val="none" w:sz="0" w:space="0" w:color="auto"/>
      </w:divBdr>
    </w:div>
    <w:div w:id="783230006">
      <w:bodyDiv w:val="1"/>
      <w:marLeft w:val="0"/>
      <w:marRight w:val="0"/>
      <w:marTop w:val="0"/>
      <w:marBottom w:val="0"/>
      <w:divBdr>
        <w:top w:val="none" w:sz="0" w:space="0" w:color="auto"/>
        <w:left w:val="none" w:sz="0" w:space="0" w:color="auto"/>
        <w:bottom w:val="none" w:sz="0" w:space="0" w:color="auto"/>
        <w:right w:val="none" w:sz="0" w:space="0" w:color="auto"/>
      </w:divBdr>
    </w:div>
    <w:div w:id="1155878353">
      <w:bodyDiv w:val="1"/>
      <w:marLeft w:val="0"/>
      <w:marRight w:val="0"/>
      <w:marTop w:val="0"/>
      <w:marBottom w:val="0"/>
      <w:divBdr>
        <w:top w:val="none" w:sz="0" w:space="0" w:color="auto"/>
        <w:left w:val="none" w:sz="0" w:space="0" w:color="auto"/>
        <w:bottom w:val="none" w:sz="0" w:space="0" w:color="auto"/>
        <w:right w:val="none" w:sz="0" w:space="0" w:color="auto"/>
      </w:divBdr>
    </w:div>
    <w:div w:id="1301157024">
      <w:bodyDiv w:val="1"/>
      <w:marLeft w:val="0"/>
      <w:marRight w:val="0"/>
      <w:marTop w:val="0"/>
      <w:marBottom w:val="0"/>
      <w:divBdr>
        <w:top w:val="none" w:sz="0" w:space="0" w:color="auto"/>
        <w:left w:val="none" w:sz="0" w:space="0" w:color="auto"/>
        <w:bottom w:val="none" w:sz="0" w:space="0" w:color="auto"/>
        <w:right w:val="none" w:sz="0" w:space="0" w:color="auto"/>
      </w:divBdr>
    </w:div>
    <w:div w:id="1309631765">
      <w:bodyDiv w:val="1"/>
      <w:marLeft w:val="0"/>
      <w:marRight w:val="0"/>
      <w:marTop w:val="0"/>
      <w:marBottom w:val="0"/>
      <w:divBdr>
        <w:top w:val="none" w:sz="0" w:space="0" w:color="auto"/>
        <w:left w:val="none" w:sz="0" w:space="0" w:color="auto"/>
        <w:bottom w:val="none" w:sz="0" w:space="0" w:color="auto"/>
        <w:right w:val="none" w:sz="0" w:space="0" w:color="auto"/>
      </w:divBdr>
    </w:div>
    <w:div w:id="1451363640">
      <w:bodyDiv w:val="1"/>
      <w:marLeft w:val="0"/>
      <w:marRight w:val="0"/>
      <w:marTop w:val="0"/>
      <w:marBottom w:val="0"/>
      <w:divBdr>
        <w:top w:val="none" w:sz="0" w:space="0" w:color="auto"/>
        <w:left w:val="none" w:sz="0" w:space="0" w:color="auto"/>
        <w:bottom w:val="none" w:sz="0" w:space="0" w:color="auto"/>
        <w:right w:val="none" w:sz="0" w:space="0" w:color="auto"/>
      </w:divBdr>
    </w:div>
    <w:div w:id="1598557315">
      <w:bodyDiv w:val="1"/>
      <w:marLeft w:val="0"/>
      <w:marRight w:val="0"/>
      <w:marTop w:val="0"/>
      <w:marBottom w:val="0"/>
      <w:divBdr>
        <w:top w:val="none" w:sz="0" w:space="0" w:color="auto"/>
        <w:left w:val="none" w:sz="0" w:space="0" w:color="auto"/>
        <w:bottom w:val="none" w:sz="0" w:space="0" w:color="auto"/>
        <w:right w:val="none" w:sz="0" w:space="0" w:color="auto"/>
      </w:divBdr>
    </w:div>
    <w:div w:id="1726025878">
      <w:bodyDiv w:val="1"/>
      <w:marLeft w:val="0"/>
      <w:marRight w:val="0"/>
      <w:marTop w:val="0"/>
      <w:marBottom w:val="0"/>
      <w:divBdr>
        <w:top w:val="none" w:sz="0" w:space="0" w:color="auto"/>
        <w:left w:val="none" w:sz="0" w:space="0" w:color="auto"/>
        <w:bottom w:val="none" w:sz="0" w:space="0" w:color="auto"/>
        <w:right w:val="none" w:sz="0" w:space="0" w:color="auto"/>
      </w:divBdr>
    </w:div>
    <w:div w:id="1858303830">
      <w:bodyDiv w:val="1"/>
      <w:marLeft w:val="0"/>
      <w:marRight w:val="0"/>
      <w:marTop w:val="0"/>
      <w:marBottom w:val="0"/>
      <w:divBdr>
        <w:top w:val="none" w:sz="0" w:space="0" w:color="auto"/>
        <w:left w:val="none" w:sz="0" w:space="0" w:color="auto"/>
        <w:bottom w:val="none" w:sz="0" w:space="0" w:color="auto"/>
        <w:right w:val="none" w:sz="0" w:space="0" w:color="auto"/>
      </w:divBdr>
    </w:div>
    <w:div w:id="1878270119">
      <w:bodyDiv w:val="1"/>
      <w:marLeft w:val="0"/>
      <w:marRight w:val="0"/>
      <w:marTop w:val="0"/>
      <w:marBottom w:val="0"/>
      <w:divBdr>
        <w:top w:val="none" w:sz="0" w:space="0" w:color="auto"/>
        <w:left w:val="none" w:sz="0" w:space="0" w:color="auto"/>
        <w:bottom w:val="none" w:sz="0" w:space="0" w:color="auto"/>
        <w:right w:val="none" w:sz="0" w:space="0" w:color="auto"/>
      </w:divBdr>
    </w:div>
    <w:div w:id="1917737611">
      <w:bodyDiv w:val="1"/>
      <w:marLeft w:val="0"/>
      <w:marRight w:val="0"/>
      <w:marTop w:val="0"/>
      <w:marBottom w:val="0"/>
      <w:divBdr>
        <w:top w:val="none" w:sz="0" w:space="0" w:color="auto"/>
        <w:left w:val="none" w:sz="0" w:space="0" w:color="auto"/>
        <w:bottom w:val="none" w:sz="0" w:space="0" w:color="auto"/>
        <w:right w:val="none" w:sz="0" w:space="0" w:color="auto"/>
      </w:divBdr>
    </w:div>
    <w:div w:id="1951429524">
      <w:bodyDiv w:val="1"/>
      <w:marLeft w:val="0"/>
      <w:marRight w:val="0"/>
      <w:marTop w:val="0"/>
      <w:marBottom w:val="0"/>
      <w:divBdr>
        <w:top w:val="none" w:sz="0" w:space="0" w:color="auto"/>
        <w:left w:val="none" w:sz="0" w:space="0" w:color="auto"/>
        <w:bottom w:val="none" w:sz="0" w:space="0" w:color="auto"/>
        <w:right w:val="none" w:sz="0" w:space="0" w:color="auto"/>
      </w:divBdr>
    </w:div>
    <w:div w:id="1954432840">
      <w:bodyDiv w:val="1"/>
      <w:marLeft w:val="0"/>
      <w:marRight w:val="0"/>
      <w:marTop w:val="0"/>
      <w:marBottom w:val="0"/>
      <w:divBdr>
        <w:top w:val="none" w:sz="0" w:space="0" w:color="auto"/>
        <w:left w:val="none" w:sz="0" w:space="0" w:color="auto"/>
        <w:bottom w:val="none" w:sz="0" w:space="0" w:color="auto"/>
        <w:right w:val="none" w:sz="0" w:space="0" w:color="auto"/>
      </w:divBdr>
    </w:div>
    <w:div w:id="1995521002">
      <w:bodyDiv w:val="1"/>
      <w:marLeft w:val="0"/>
      <w:marRight w:val="0"/>
      <w:marTop w:val="0"/>
      <w:marBottom w:val="0"/>
      <w:divBdr>
        <w:top w:val="none" w:sz="0" w:space="0" w:color="auto"/>
        <w:left w:val="none" w:sz="0" w:space="0" w:color="auto"/>
        <w:bottom w:val="none" w:sz="0" w:space="0" w:color="auto"/>
        <w:right w:val="none" w:sz="0" w:space="0" w:color="auto"/>
      </w:divBdr>
    </w:div>
    <w:div w:id="2053996477">
      <w:bodyDiv w:val="1"/>
      <w:marLeft w:val="0"/>
      <w:marRight w:val="0"/>
      <w:marTop w:val="0"/>
      <w:marBottom w:val="0"/>
      <w:divBdr>
        <w:top w:val="none" w:sz="0" w:space="0" w:color="auto"/>
        <w:left w:val="none" w:sz="0" w:space="0" w:color="auto"/>
        <w:bottom w:val="none" w:sz="0" w:space="0" w:color="auto"/>
        <w:right w:val="none" w:sz="0" w:space="0" w:color="auto"/>
      </w:divBdr>
    </w:div>
    <w:div w:id="209003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2407</Words>
  <Characters>13725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Бибигуль</dc:creator>
  <cp:lastModifiedBy>Admin</cp:lastModifiedBy>
  <cp:revision>2</cp:revision>
  <dcterms:created xsi:type="dcterms:W3CDTF">2026-06-08T11:42:00Z</dcterms:created>
  <dcterms:modified xsi:type="dcterms:W3CDTF">2026-06-08T11:42:00Z</dcterms:modified>
</cp:coreProperties>
</file>